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F2E67F" w14:textId="77777777" w:rsidR="000C49CA" w:rsidRDefault="000C49CA" w:rsidP="00DC25C9">
      <w:pPr>
        <w:ind w:firstLine="709"/>
        <w:jc w:val="center"/>
        <w:rPr>
          <w:rFonts w:ascii="Times New Roman" w:hAnsi="Times New Roman" w:cs="Times New Roman"/>
          <w:b/>
          <w:bCs/>
          <w:sz w:val="28"/>
          <w:szCs w:val="28"/>
        </w:rPr>
      </w:pPr>
      <w:bookmarkStart w:id="0" w:name="_Hlk147776773"/>
      <w:r>
        <w:rPr>
          <w:rFonts w:ascii="Times New Roman" w:hAnsi="Times New Roman" w:cs="Times New Roman"/>
          <w:b/>
          <w:bCs/>
          <w:sz w:val="28"/>
          <w:szCs w:val="28"/>
          <w:lang w:val="en-US"/>
        </w:rPr>
        <w:t>VI</w:t>
      </w:r>
      <w:r w:rsidRPr="000C49CA">
        <w:rPr>
          <w:rFonts w:ascii="Times New Roman" w:hAnsi="Times New Roman" w:cs="Times New Roman"/>
          <w:b/>
          <w:bCs/>
          <w:sz w:val="28"/>
          <w:szCs w:val="28"/>
        </w:rPr>
        <w:t xml:space="preserve"> </w:t>
      </w:r>
      <w:r>
        <w:rPr>
          <w:rFonts w:ascii="Times New Roman" w:hAnsi="Times New Roman" w:cs="Times New Roman"/>
          <w:b/>
          <w:bCs/>
          <w:sz w:val="28"/>
          <w:szCs w:val="28"/>
        </w:rPr>
        <w:t xml:space="preserve">Всероссийский педагогический конкурс </w:t>
      </w:r>
    </w:p>
    <w:p w14:paraId="0A38D013" w14:textId="7C816B1A" w:rsidR="00DC25C9" w:rsidRDefault="000C49CA" w:rsidP="00DC25C9">
      <w:pPr>
        <w:ind w:firstLine="709"/>
        <w:jc w:val="center"/>
        <w:rPr>
          <w:rFonts w:ascii="Times New Roman" w:hAnsi="Times New Roman" w:cs="Times New Roman"/>
          <w:b/>
          <w:bCs/>
          <w:sz w:val="28"/>
          <w:szCs w:val="28"/>
        </w:rPr>
      </w:pPr>
      <w:r>
        <w:rPr>
          <w:rFonts w:ascii="Times New Roman" w:hAnsi="Times New Roman" w:cs="Times New Roman"/>
          <w:b/>
          <w:bCs/>
          <w:sz w:val="28"/>
          <w:szCs w:val="28"/>
        </w:rPr>
        <w:t>«Моя лучшая методическая разработка»</w:t>
      </w:r>
    </w:p>
    <w:p w14:paraId="69BA41E6" w14:textId="77777777" w:rsidR="003063E7" w:rsidRDefault="003063E7" w:rsidP="00DC25C9">
      <w:pPr>
        <w:ind w:firstLine="709"/>
        <w:jc w:val="center"/>
        <w:rPr>
          <w:rFonts w:ascii="Times New Roman" w:hAnsi="Times New Roman" w:cs="Times New Roman"/>
          <w:b/>
          <w:bCs/>
          <w:sz w:val="28"/>
          <w:szCs w:val="28"/>
        </w:rPr>
      </w:pPr>
    </w:p>
    <w:p w14:paraId="0AAFBA3B" w14:textId="2700CC0E" w:rsidR="003063E7" w:rsidRPr="003063E7" w:rsidRDefault="003063E7" w:rsidP="003063E7">
      <w:pPr>
        <w:ind w:firstLine="709"/>
        <w:jc w:val="center"/>
        <w:rPr>
          <w:rFonts w:ascii="Times New Roman" w:hAnsi="Times New Roman" w:cs="Times New Roman"/>
          <w:bCs/>
          <w:i/>
          <w:sz w:val="28"/>
          <w:szCs w:val="28"/>
        </w:rPr>
      </w:pPr>
      <w:bookmarkStart w:id="1" w:name="_GoBack"/>
      <w:r w:rsidRPr="003063E7">
        <w:rPr>
          <w:rFonts w:ascii="Times New Roman" w:hAnsi="Times New Roman" w:cs="Times New Roman"/>
          <w:bCs/>
          <w:i/>
          <w:sz w:val="28"/>
          <w:szCs w:val="28"/>
        </w:rPr>
        <w:t xml:space="preserve">Методическая разработка «Путь к Рахманинову. Приобщение школьников к </w:t>
      </w:r>
      <w:r w:rsidRPr="003063E7">
        <w:rPr>
          <w:rFonts w:ascii="Times New Roman" w:hAnsi="Times New Roman" w:cs="Times New Roman"/>
          <w:bCs/>
          <w:i/>
          <w:sz w:val="28"/>
          <w:szCs w:val="28"/>
        </w:rPr>
        <w:t>классической музыке посредством экскурсионно-познавательного туризма»</w:t>
      </w:r>
    </w:p>
    <w:p w14:paraId="08CF5A40" w14:textId="77777777" w:rsidR="003063E7" w:rsidRPr="000C49CA" w:rsidRDefault="003063E7" w:rsidP="00DC25C9">
      <w:pPr>
        <w:ind w:firstLine="709"/>
        <w:jc w:val="center"/>
        <w:rPr>
          <w:rFonts w:ascii="Times New Roman" w:hAnsi="Times New Roman" w:cs="Times New Roman"/>
          <w:b/>
          <w:bCs/>
          <w:sz w:val="28"/>
          <w:szCs w:val="28"/>
        </w:rPr>
      </w:pPr>
    </w:p>
    <w:bookmarkEnd w:id="0"/>
    <w:bookmarkEnd w:id="1"/>
    <w:p w14:paraId="0BF6C3E7" w14:textId="77777777" w:rsidR="000C49CA" w:rsidRDefault="000C49CA" w:rsidP="001D56F4">
      <w:pPr>
        <w:ind w:firstLine="709"/>
        <w:rPr>
          <w:rFonts w:ascii="Times New Roman" w:hAnsi="Times New Roman" w:cs="Times New Roman"/>
          <w:b/>
          <w:bCs/>
          <w:sz w:val="28"/>
          <w:szCs w:val="28"/>
        </w:rPr>
      </w:pPr>
    </w:p>
    <w:p w14:paraId="382863CC" w14:textId="14C62759" w:rsidR="001D56F4" w:rsidRDefault="00DC25C9" w:rsidP="001D56F4">
      <w:pPr>
        <w:ind w:firstLine="709"/>
        <w:rPr>
          <w:rFonts w:ascii="Times New Roman" w:hAnsi="Times New Roman" w:cs="Times New Roman"/>
          <w:b/>
          <w:bCs/>
          <w:sz w:val="28"/>
          <w:szCs w:val="28"/>
        </w:rPr>
      </w:pPr>
      <w:r w:rsidRPr="000E0842">
        <w:rPr>
          <w:rFonts w:ascii="Times New Roman" w:hAnsi="Times New Roman" w:cs="Times New Roman"/>
          <w:b/>
          <w:bCs/>
          <w:sz w:val="28"/>
          <w:szCs w:val="28"/>
        </w:rPr>
        <w:t xml:space="preserve">Автор: </w:t>
      </w:r>
    </w:p>
    <w:p w14:paraId="53331046" w14:textId="77777777" w:rsidR="001D56F4" w:rsidRDefault="001D56F4" w:rsidP="001D56F4">
      <w:pPr>
        <w:ind w:firstLine="709"/>
        <w:rPr>
          <w:rFonts w:ascii="Times New Roman" w:hAnsi="Times New Roman" w:cs="Times New Roman"/>
          <w:b/>
          <w:bCs/>
          <w:sz w:val="28"/>
          <w:szCs w:val="28"/>
        </w:rPr>
      </w:pPr>
    </w:p>
    <w:tbl>
      <w:tblPr>
        <w:tblStyle w:val="a9"/>
        <w:tblW w:w="0" w:type="auto"/>
        <w:tblInd w:w="392" w:type="dxa"/>
        <w:tblLook w:val="04A0" w:firstRow="1" w:lastRow="0" w:firstColumn="1" w:lastColumn="0" w:noHBand="0" w:noVBand="1"/>
      </w:tblPr>
      <w:tblGrid>
        <w:gridCol w:w="4111"/>
        <w:gridCol w:w="6179"/>
      </w:tblGrid>
      <w:tr w:rsidR="001D56F4" w14:paraId="45A13C53" w14:textId="77777777" w:rsidTr="001D56F4">
        <w:tc>
          <w:tcPr>
            <w:tcW w:w="4111" w:type="dxa"/>
          </w:tcPr>
          <w:p w14:paraId="05BE0AB6" w14:textId="66AD8ABB" w:rsidR="001D56F4" w:rsidRDefault="000C49CA" w:rsidP="001D56F4">
            <w:pPr>
              <w:rPr>
                <w:rFonts w:ascii="Times New Roman" w:hAnsi="Times New Roman" w:cs="Times New Roman"/>
                <w:b/>
                <w:bCs/>
                <w:sz w:val="28"/>
                <w:szCs w:val="28"/>
              </w:rPr>
            </w:pPr>
            <w:r>
              <w:rPr>
                <w:rFonts w:ascii="Times New Roman" w:hAnsi="Times New Roman" w:cs="Times New Roman"/>
                <w:b/>
                <w:bCs/>
                <w:sz w:val="28"/>
                <w:szCs w:val="28"/>
              </w:rPr>
              <w:t>Сысоева</w:t>
            </w:r>
          </w:p>
          <w:p w14:paraId="42FF373D" w14:textId="2AB024FE" w:rsidR="000C49CA" w:rsidRDefault="000C49CA" w:rsidP="001D56F4">
            <w:pPr>
              <w:rPr>
                <w:rFonts w:ascii="Times New Roman" w:hAnsi="Times New Roman" w:cs="Times New Roman"/>
                <w:b/>
                <w:bCs/>
                <w:sz w:val="28"/>
                <w:szCs w:val="28"/>
              </w:rPr>
            </w:pPr>
            <w:r>
              <w:rPr>
                <w:rFonts w:ascii="Times New Roman" w:hAnsi="Times New Roman" w:cs="Times New Roman"/>
                <w:b/>
                <w:bCs/>
                <w:sz w:val="28"/>
                <w:szCs w:val="28"/>
              </w:rPr>
              <w:t>Татьяна Александровна</w:t>
            </w:r>
          </w:p>
        </w:tc>
        <w:tc>
          <w:tcPr>
            <w:tcW w:w="6179" w:type="dxa"/>
          </w:tcPr>
          <w:p w14:paraId="09F39728" w14:textId="77777777" w:rsidR="000C49CA" w:rsidRDefault="000C49CA" w:rsidP="001D56F4">
            <w:pPr>
              <w:rPr>
                <w:rFonts w:ascii="Times New Roman" w:hAnsi="Times New Roman" w:cs="Times New Roman"/>
                <w:sz w:val="28"/>
                <w:szCs w:val="28"/>
              </w:rPr>
            </w:pPr>
            <w:r>
              <w:rPr>
                <w:rFonts w:ascii="Times New Roman" w:hAnsi="Times New Roman" w:cs="Times New Roman"/>
                <w:sz w:val="28"/>
                <w:szCs w:val="28"/>
              </w:rPr>
              <w:t>Методист, учитель английского языка</w:t>
            </w:r>
          </w:p>
          <w:p w14:paraId="43ADA36E" w14:textId="77777777" w:rsidR="000C49CA" w:rsidRDefault="001D56F4" w:rsidP="001D56F4">
            <w:pPr>
              <w:rPr>
                <w:rFonts w:ascii="Times New Roman" w:hAnsi="Times New Roman" w:cs="Times New Roman"/>
                <w:sz w:val="28"/>
                <w:szCs w:val="28"/>
              </w:rPr>
            </w:pPr>
            <w:r w:rsidRPr="001D56F4">
              <w:rPr>
                <w:rFonts w:ascii="Times New Roman" w:hAnsi="Times New Roman" w:cs="Times New Roman"/>
                <w:sz w:val="28"/>
                <w:szCs w:val="28"/>
              </w:rPr>
              <w:t>МБОУ «</w:t>
            </w:r>
            <w:proofErr w:type="spellStart"/>
            <w:r w:rsidRPr="001D56F4">
              <w:rPr>
                <w:rFonts w:ascii="Times New Roman" w:hAnsi="Times New Roman" w:cs="Times New Roman"/>
                <w:sz w:val="28"/>
                <w:szCs w:val="28"/>
              </w:rPr>
              <w:t>Цнинская</w:t>
            </w:r>
            <w:proofErr w:type="spellEnd"/>
            <w:r w:rsidRPr="001D56F4">
              <w:rPr>
                <w:rFonts w:ascii="Times New Roman" w:hAnsi="Times New Roman" w:cs="Times New Roman"/>
                <w:sz w:val="28"/>
                <w:szCs w:val="28"/>
              </w:rPr>
              <w:t xml:space="preserve"> СОШ №2»</w:t>
            </w:r>
            <w:r w:rsidR="000C49CA">
              <w:rPr>
                <w:rFonts w:ascii="Times New Roman" w:hAnsi="Times New Roman" w:cs="Times New Roman"/>
                <w:sz w:val="28"/>
                <w:szCs w:val="28"/>
              </w:rPr>
              <w:t xml:space="preserve"> </w:t>
            </w:r>
          </w:p>
          <w:p w14:paraId="53F6FEFE" w14:textId="77638AC6" w:rsidR="001D56F4" w:rsidRPr="001D56F4" w:rsidRDefault="000C49CA" w:rsidP="001D56F4">
            <w:pPr>
              <w:rPr>
                <w:rFonts w:ascii="Times New Roman" w:hAnsi="Times New Roman" w:cs="Times New Roman"/>
                <w:sz w:val="28"/>
                <w:szCs w:val="28"/>
              </w:rPr>
            </w:pPr>
            <w:r>
              <w:rPr>
                <w:rFonts w:ascii="Times New Roman" w:hAnsi="Times New Roman" w:cs="Times New Roman"/>
                <w:sz w:val="28"/>
                <w:szCs w:val="28"/>
              </w:rPr>
              <w:t>городской округ – город Тамбов, п. Строитель</w:t>
            </w:r>
          </w:p>
        </w:tc>
      </w:tr>
    </w:tbl>
    <w:p w14:paraId="7FC6CE6E" w14:textId="60FA90D4" w:rsidR="00700BAF" w:rsidRPr="000E0842" w:rsidRDefault="00700BAF" w:rsidP="001D56F4">
      <w:pPr>
        <w:rPr>
          <w:rFonts w:ascii="Times New Roman" w:hAnsi="Times New Roman" w:cs="Times New Roman"/>
          <w:sz w:val="28"/>
          <w:szCs w:val="28"/>
        </w:rPr>
      </w:pPr>
    </w:p>
    <w:p w14:paraId="42202B97" w14:textId="77777777" w:rsidR="00FD6E8C" w:rsidRPr="000E0842" w:rsidRDefault="00FD6E8C" w:rsidP="00FD6E8C">
      <w:pPr>
        <w:ind w:firstLine="709"/>
        <w:jc w:val="right"/>
        <w:rPr>
          <w:rFonts w:ascii="Times New Roman" w:hAnsi="Times New Roman" w:cs="Times New Roman"/>
          <w:i/>
          <w:iCs/>
          <w:sz w:val="28"/>
          <w:szCs w:val="28"/>
        </w:rPr>
      </w:pPr>
      <w:r w:rsidRPr="000E0842">
        <w:rPr>
          <w:rFonts w:ascii="Times New Roman" w:hAnsi="Times New Roman" w:cs="Times New Roman"/>
          <w:i/>
          <w:iCs/>
          <w:sz w:val="28"/>
          <w:szCs w:val="28"/>
        </w:rPr>
        <w:t xml:space="preserve">Воспитатель сам должен быть тем, чем он хочет сделать воспитанника. </w:t>
      </w:r>
    </w:p>
    <w:p w14:paraId="3033711E" w14:textId="177A1910" w:rsidR="00FD6E8C" w:rsidRPr="000E0842" w:rsidRDefault="00FD6E8C" w:rsidP="00FD6E8C">
      <w:pPr>
        <w:ind w:firstLine="709"/>
        <w:jc w:val="right"/>
        <w:rPr>
          <w:rFonts w:ascii="Times New Roman" w:hAnsi="Times New Roman" w:cs="Times New Roman"/>
          <w:i/>
          <w:iCs/>
          <w:sz w:val="28"/>
          <w:szCs w:val="28"/>
        </w:rPr>
      </w:pPr>
      <w:r w:rsidRPr="000E0842">
        <w:rPr>
          <w:rFonts w:ascii="Times New Roman" w:hAnsi="Times New Roman" w:cs="Times New Roman"/>
          <w:i/>
          <w:iCs/>
          <w:sz w:val="28"/>
          <w:szCs w:val="28"/>
        </w:rPr>
        <w:t>(Владимир Иванович Даль)</w:t>
      </w:r>
    </w:p>
    <w:p w14:paraId="7C94A2E8" w14:textId="77777777" w:rsidR="00FD6E8C" w:rsidRPr="000E0842" w:rsidRDefault="00FD6E8C" w:rsidP="00700BAF">
      <w:pPr>
        <w:ind w:firstLine="709"/>
        <w:jc w:val="both"/>
        <w:rPr>
          <w:rFonts w:ascii="Times New Roman" w:hAnsi="Times New Roman" w:cs="Times New Roman"/>
          <w:i/>
          <w:iCs/>
          <w:sz w:val="28"/>
          <w:szCs w:val="28"/>
        </w:rPr>
      </w:pPr>
    </w:p>
    <w:p w14:paraId="7EDB95D3" w14:textId="77777777" w:rsidR="00FD6E8C" w:rsidRPr="000E0842" w:rsidRDefault="00FD6E8C" w:rsidP="00700BAF">
      <w:pPr>
        <w:ind w:firstLine="709"/>
        <w:jc w:val="both"/>
        <w:rPr>
          <w:rFonts w:ascii="Times New Roman" w:hAnsi="Times New Roman" w:cs="Times New Roman"/>
          <w:i/>
          <w:iCs/>
          <w:sz w:val="28"/>
          <w:szCs w:val="28"/>
        </w:rPr>
      </w:pPr>
    </w:p>
    <w:p w14:paraId="1B5835D2" w14:textId="47BF5B40" w:rsidR="00FD6E8C" w:rsidRDefault="00FD6E8C" w:rsidP="00FD6E8C">
      <w:pPr>
        <w:ind w:firstLine="709"/>
        <w:jc w:val="both"/>
        <w:rPr>
          <w:rFonts w:ascii="Times New Roman" w:hAnsi="Times New Roman" w:cs="Times New Roman"/>
          <w:sz w:val="28"/>
          <w:szCs w:val="28"/>
        </w:rPr>
      </w:pPr>
      <w:r w:rsidRPr="000E0842">
        <w:rPr>
          <w:rFonts w:ascii="Times New Roman" w:hAnsi="Times New Roman" w:cs="Times New Roman"/>
          <w:sz w:val="28"/>
          <w:szCs w:val="28"/>
        </w:rPr>
        <w:t xml:space="preserve">В 2018 году </w:t>
      </w:r>
      <w:r w:rsidR="001D56F4">
        <w:rPr>
          <w:rFonts w:ascii="Times New Roman" w:hAnsi="Times New Roman" w:cs="Times New Roman"/>
          <w:sz w:val="28"/>
          <w:szCs w:val="28"/>
        </w:rPr>
        <w:t>Правительство Тамбовской области</w:t>
      </w:r>
      <w:r w:rsidRPr="000E0842">
        <w:rPr>
          <w:rFonts w:ascii="Times New Roman" w:hAnsi="Times New Roman" w:cs="Times New Roman"/>
          <w:sz w:val="28"/>
          <w:szCs w:val="28"/>
        </w:rPr>
        <w:t xml:space="preserve"> обратил</w:t>
      </w:r>
      <w:r w:rsidR="001D56F4">
        <w:rPr>
          <w:rFonts w:ascii="Times New Roman" w:hAnsi="Times New Roman" w:cs="Times New Roman"/>
          <w:sz w:val="28"/>
          <w:szCs w:val="28"/>
        </w:rPr>
        <w:t>ось</w:t>
      </w:r>
      <w:r w:rsidRPr="000E0842">
        <w:rPr>
          <w:rFonts w:ascii="Times New Roman" w:hAnsi="Times New Roman" w:cs="Times New Roman"/>
          <w:sz w:val="28"/>
          <w:szCs w:val="28"/>
        </w:rPr>
        <w:t xml:space="preserve"> к Президенту РФ </w:t>
      </w:r>
      <w:proofErr w:type="spellStart"/>
      <w:r w:rsidRPr="000E0842">
        <w:rPr>
          <w:rFonts w:ascii="Times New Roman" w:hAnsi="Times New Roman" w:cs="Times New Roman"/>
          <w:sz w:val="28"/>
          <w:szCs w:val="28"/>
        </w:rPr>
        <w:t>В.В.Путину</w:t>
      </w:r>
      <w:proofErr w:type="spellEnd"/>
      <w:r w:rsidRPr="000E0842">
        <w:rPr>
          <w:rFonts w:ascii="Times New Roman" w:hAnsi="Times New Roman" w:cs="Times New Roman"/>
          <w:sz w:val="28"/>
          <w:szCs w:val="28"/>
        </w:rPr>
        <w:t xml:space="preserve"> с просьбой поддержать предложение о праздновании в России в 2023 году 150-летия со дня рождения композитора</w:t>
      </w:r>
      <w:r w:rsidR="000E0842">
        <w:rPr>
          <w:rFonts w:ascii="Times New Roman" w:hAnsi="Times New Roman" w:cs="Times New Roman"/>
          <w:sz w:val="28"/>
          <w:szCs w:val="28"/>
        </w:rPr>
        <w:t>, пианиста и дирижера</w:t>
      </w:r>
      <w:r w:rsidRPr="000E0842">
        <w:rPr>
          <w:rFonts w:ascii="Times New Roman" w:hAnsi="Times New Roman" w:cs="Times New Roman"/>
          <w:sz w:val="28"/>
          <w:szCs w:val="28"/>
        </w:rPr>
        <w:t xml:space="preserve"> </w:t>
      </w:r>
      <w:proofErr w:type="spellStart"/>
      <w:r w:rsidRPr="000E0842">
        <w:rPr>
          <w:rFonts w:ascii="Times New Roman" w:hAnsi="Times New Roman" w:cs="Times New Roman"/>
          <w:sz w:val="28"/>
          <w:szCs w:val="28"/>
        </w:rPr>
        <w:t>С.В.Рахманинова</w:t>
      </w:r>
      <w:proofErr w:type="spellEnd"/>
      <w:r w:rsidRPr="000E0842">
        <w:rPr>
          <w:rFonts w:ascii="Times New Roman" w:hAnsi="Times New Roman" w:cs="Times New Roman"/>
          <w:sz w:val="28"/>
          <w:szCs w:val="28"/>
        </w:rPr>
        <w:t>, который внес выдающийся вклад в отечественную и мировую культуру. Данное предложение было поддержано, и в 2019 году был подписан соответствующий указ, в котором говорилось о подготовке и проведению празднования в 2023 году 150-летия композитора Сергея Рахманинова в масштабе всей страны на государственном уровне.</w:t>
      </w:r>
    </w:p>
    <w:p w14:paraId="759A7B71" w14:textId="00B90057" w:rsidR="00FA1993" w:rsidRPr="000E0842" w:rsidRDefault="00FA1993" w:rsidP="00FD6E8C">
      <w:pPr>
        <w:ind w:firstLine="709"/>
        <w:jc w:val="both"/>
        <w:rPr>
          <w:rFonts w:ascii="Times New Roman" w:hAnsi="Times New Roman" w:cs="Times New Roman"/>
          <w:sz w:val="28"/>
          <w:szCs w:val="28"/>
        </w:rPr>
      </w:pPr>
      <w:r w:rsidRPr="00FA1993">
        <w:rPr>
          <w:rFonts w:ascii="Times New Roman" w:hAnsi="Times New Roman" w:cs="Times New Roman"/>
          <w:sz w:val="28"/>
          <w:szCs w:val="28"/>
        </w:rPr>
        <w:t xml:space="preserve">Сегодня можно смело говорить, что Тамбовщина и Рахманинов в сознании мировой музыкальной общественности также неразрывно связаны, как Зальцбург и Моцарт, </w:t>
      </w:r>
      <w:proofErr w:type="spellStart"/>
      <w:r w:rsidRPr="00FA1993">
        <w:rPr>
          <w:rFonts w:ascii="Times New Roman" w:hAnsi="Times New Roman" w:cs="Times New Roman"/>
          <w:sz w:val="28"/>
          <w:szCs w:val="28"/>
        </w:rPr>
        <w:t>Желязова</w:t>
      </w:r>
      <w:proofErr w:type="spellEnd"/>
      <w:r w:rsidRPr="00FA1993">
        <w:rPr>
          <w:rFonts w:ascii="Times New Roman" w:hAnsi="Times New Roman" w:cs="Times New Roman"/>
          <w:sz w:val="28"/>
          <w:szCs w:val="28"/>
        </w:rPr>
        <w:t>-Воля и Шопен, Веймар и Лист, Клин и Чайковский. Сегодня музыкальный мир хорошо знает, что каждую весну на тамбовской земле проходит музыкальный фестиваль имени гениального музыканта</w:t>
      </w:r>
      <w:r>
        <w:rPr>
          <w:rFonts w:ascii="Times New Roman" w:hAnsi="Times New Roman" w:cs="Times New Roman"/>
          <w:sz w:val="28"/>
          <w:szCs w:val="28"/>
        </w:rPr>
        <w:t xml:space="preserve"> и композитора</w:t>
      </w:r>
      <w:r w:rsidRPr="00FA199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FA1993">
        <w:rPr>
          <w:rFonts w:ascii="Times New Roman" w:hAnsi="Times New Roman" w:cs="Times New Roman"/>
          <w:sz w:val="28"/>
          <w:szCs w:val="28"/>
        </w:rPr>
        <w:t>С</w:t>
      </w:r>
      <w:r>
        <w:rPr>
          <w:rFonts w:ascii="Times New Roman" w:hAnsi="Times New Roman" w:cs="Times New Roman"/>
          <w:sz w:val="28"/>
          <w:szCs w:val="28"/>
        </w:rPr>
        <w:t>.</w:t>
      </w:r>
      <w:r w:rsidRPr="00FA1993">
        <w:rPr>
          <w:rFonts w:ascii="Times New Roman" w:hAnsi="Times New Roman" w:cs="Times New Roman"/>
          <w:sz w:val="28"/>
          <w:szCs w:val="28"/>
        </w:rPr>
        <w:t>В. Рахманинова.</w:t>
      </w:r>
    </w:p>
    <w:p w14:paraId="22157AB4" w14:textId="52BC1E47" w:rsidR="00FD6E8C" w:rsidRPr="000E0842" w:rsidRDefault="00FA1993" w:rsidP="00FD6E8C">
      <w:pPr>
        <w:ind w:firstLine="709"/>
        <w:jc w:val="both"/>
        <w:rPr>
          <w:rFonts w:ascii="Times New Roman" w:hAnsi="Times New Roman" w:cs="Times New Roman"/>
          <w:sz w:val="28"/>
          <w:szCs w:val="28"/>
        </w:rPr>
      </w:pPr>
      <w:r>
        <w:rPr>
          <w:rFonts w:ascii="Times New Roman" w:hAnsi="Times New Roman" w:cs="Times New Roman"/>
          <w:sz w:val="28"/>
          <w:szCs w:val="28"/>
        </w:rPr>
        <w:t>Рахманинов</w:t>
      </w:r>
      <w:r w:rsidR="00E310C0" w:rsidRPr="000E0842">
        <w:rPr>
          <w:rFonts w:ascii="Times New Roman" w:hAnsi="Times New Roman" w:cs="Times New Roman"/>
          <w:sz w:val="28"/>
          <w:szCs w:val="28"/>
        </w:rPr>
        <w:t xml:space="preserve"> – один из символов региона.</w:t>
      </w:r>
      <w:r w:rsidR="00FD6E8C" w:rsidRPr="000E0842">
        <w:rPr>
          <w:rFonts w:ascii="Times New Roman" w:hAnsi="Times New Roman" w:cs="Times New Roman"/>
          <w:sz w:val="28"/>
          <w:szCs w:val="28"/>
        </w:rPr>
        <w:t xml:space="preserve"> На Тамбовщине, если произносят имя Рахманинова, то подразумевают село Ивановка Уваровского района. Если же вспоминают Ивановку, то, в первую очередь, она асс</w:t>
      </w:r>
      <w:r w:rsidR="00E310C0" w:rsidRPr="000E0842">
        <w:rPr>
          <w:rFonts w:ascii="Times New Roman" w:hAnsi="Times New Roman" w:cs="Times New Roman"/>
          <w:sz w:val="28"/>
          <w:szCs w:val="28"/>
        </w:rPr>
        <w:t>оциируется с музеем-усадьбой</w:t>
      </w:r>
      <w:r w:rsidR="00FD6E8C" w:rsidRPr="000E0842">
        <w:rPr>
          <w:rFonts w:ascii="Times New Roman" w:hAnsi="Times New Roman" w:cs="Times New Roman"/>
          <w:sz w:val="28"/>
          <w:szCs w:val="28"/>
        </w:rPr>
        <w:t xml:space="preserve"> Сергея Васильевича Рахманинова «Ивановка». </w:t>
      </w:r>
      <w:r w:rsidR="000E0842">
        <w:rPr>
          <w:rFonts w:ascii="Times New Roman" w:hAnsi="Times New Roman" w:cs="Times New Roman"/>
          <w:sz w:val="28"/>
          <w:szCs w:val="28"/>
        </w:rPr>
        <w:t>Это б</w:t>
      </w:r>
      <w:r w:rsidR="000B5E84">
        <w:rPr>
          <w:rFonts w:ascii="Times New Roman" w:hAnsi="Times New Roman" w:cs="Times New Roman"/>
          <w:sz w:val="28"/>
          <w:szCs w:val="28"/>
        </w:rPr>
        <w:t>арский дом, старинный парк,</w:t>
      </w:r>
      <w:r w:rsidR="00BF0975">
        <w:rPr>
          <w:rFonts w:ascii="Times New Roman" w:hAnsi="Times New Roman" w:cs="Times New Roman"/>
          <w:sz w:val="28"/>
          <w:szCs w:val="28"/>
        </w:rPr>
        <w:t xml:space="preserve"> </w:t>
      </w:r>
      <w:proofErr w:type="spellStart"/>
      <w:r w:rsidR="00DC21F7">
        <w:rPr>
          <w:rFonts w:ascii="Times New Roman" w:hAnsi="Times New Roman" w:cs="Times New Roman"/>
          <w:sz w:val="28"/>
          <w:szCs w:val="28"/>
        </w:rPr>
        <w:t>сиренгарий</w:t>
      </w:r>
      <w:proofErr w:type="spellEnd"/>
      <w:r w:rsidR="00DC21F7">
        <w:rPr>
          <w:rFonts w:ascii="Times New Roman" w:hAnsi="Times New Roman" w:cs="Times New Roman"/>
          <w:sz w:val="28"/>
          <w:szCs w:val="28"/>
        </w:rPr>
        <w:t>,</w:t>
      </w:r>
      <w:r w:rsidR="00FD6E8C" w:rsidRPr="000E0842">
        <w:rPr>
          <w:rFonts w:ascii="Times New Roman" w:hAnsi="Times New Roman" w:cs="Times New Roman"/>
          <w:sz w:val="28"/>
          <w:szCs w:val="28"/>
        </w:rPr>
        <w:t xml:space="preserve"> аллеи, эстрада у пруда, уникальные экспонаты. </w:t>
      </w:r>
    </w:p>
    <w:p w14:paraId="22F369DB" w14:textId="7140CE8D" w:rsidR="00E310C0" w:rsidRDefault="00E310C0" w:rsidP="00E310C0">
      <w:pPr>
        <w:ind w:firstLine="709"/>
        <w:jc w:val="both"/>
        <w:rPr>
          <w:rFonts w:ascii="Times New Roman" w:hAnsi="Times New Roman" w:cs="Times New Roman"/>
          <w:sz w:val="28"/>
          <w:szCs w:val="28"/>
        </w:rPr>
      </w:pPr>
      <w:r w:rsidRPr="000E0842">
        <w:rPr>
          <w:rFonts w:ascii="Times New Roman" w:hAnsi="Times New Roman" w:cs="Times New Roman"/>
          <w:sz w:val="28"/>
          <w:szCs w:val="28"/>
        </w:rPr>
        <w:t>Сегодня музей-усадьба «Ивановка»</w:t>
      </w:r>
      <w:r w:rsidR="00FD6E8C" w:rsidRPr="000E0842">
        <w:rPr>
          <w:rFonts w:ascii="Times New Roman" w:hAnsi="Times New Roman" w:cs="Times New Roman"/>
          <w:sz w:val="28"/>
          <w:szCs w:val="28"/>
        </w:rPr>
        <w:t xml:space="preserve"> не только самое притягательное место для сотен тысяч тур</w:t>
      </w:r>
      <w:r w:rsidRPr="000E0842">
        <w:rPr>
          <w:rFonts w:ascii="Times New Roman" w:hAnsi="Times New Roman" w:cs="Times New Roman"/>
          <w:sz w:val="28"/>
          <w:szCs w:val="28"/>
        </w:rPr>
        <w:t>истов. Это место силы и для многих музыкантов</w:t>
      </w:r>
      <w:r w:rsidR="00FD6E8C" w:rsidRPr="000E0842">
        <w:rPr>
          <w:rFonts w:ascii="Times New Roman" w:hAnsi="Times New Roman" w:cs="Times New Roman"/>
          <w:sz w:val="28"/>
          <w:szCs w:val="28"/>
        </w:rPr>
        <w:t>. Достаточно вспомнить тот факт, что именно в тамбовскую Ивановку композитор приезжал каждый год</w:t>
      </w:r>
      <w:r w:rsidRPr="000E0842">
        <w:rPr>
          <w:rFonts w:ascii="Times New Roman" w:hAnsi="Times New Roman" w:cs="Times New Roman"/>
          <w:sz w:val="28"/>
          <w:szCs w:val="28"/>
        </w:rPr>
        <w:t xml:space="preserve"> с весны до осени 27 лет подряд и именно здесь были написаны его лучшие произведения.</w:t>
      </w:r>
    </w:p>
    <w:p w14:paraId="44A7BD22" w14:textId="5DDA845E" w:rsidR="004C1C75" w:rsidRDefault="004C1C75" w:rsidP="00E310C0">
      <w:pPr>
        <w:ind w:firstLine="709"/>
        <w:jc w:val="both"/>
        <w:rPr>
          <w:rFonts w:ascii="Times New Roman" w:hAnsi="Times New Roman" w:cs="Times New Roman"/>
          <w:sz w:val="28"/>
          <w:szCs w:val="28"/>
        </w:rPr>
      </w:pPr>
      <w:r>
        <w:rPr>
          <w:rFonts w:ascii="Times New Roman" w:hAnsi="Times New Roman" w:cs="Times New Roman"/>
          <w:sz w:val="28"/>
          <w:szCs w:val="28"/>
        </w:rPr>
        <w:t xml:space="preserve">Творчеством Рахманинова интересуется весь мир, а мы, тамбовчане, имеем уникальную возможность прикоснуться к выдающейся личности </w:t>
      </w:r>
      <w:proofErr w:type="spellStart"/>
      <w:r>
        <w:rPr>
          <w:rFonts w:ascii="Times New Roman" w:hAnsi="Times New Roman" w:cs="Times New Roman"/>
          <w:sz w:val="28"/>
          <w:szCs w:val="28"/>
        </w:rPr>
        <w:t>С.В.Рахнанова</w:t>
      </w:r>
      <w:proofErr w:type="spellEnd"/>
      <w:r>
        <w:rPr>
          <w:rFonts w:ascii="Times New Roman" w:hAnsi="Times New Roman" w:cs="Times New Roman"/>
          <w:sz w:val="28"/>
          <w:szCs w:val="28"/>
        </w:rPr>
        <w:t xml:space="preserve"> у себя на родной земле.</w:t>
      </w:r>
    </w:p>
    <w:p w14:paraId="2A092D4E" w14:textId="7E7747DB" w:rsidR="000E0842" w:rsidRPr="000E0842" w:rsidRDefault="000E0842" w:rsidP="00E310C0">
      <w:pPr>
        <w:ind w:firstLine="709"/>
        <w:jc w:val="both"/>
        <w:rPr>
          <w:rFonts w:ascii="Times New Roman" w:hAnsi="Times New Roman" w:cs="Times New Roman"/>
          <w:sz w:val="28"/>
          <w:szCs w:val="28"/>
        </w:rPr>
      </w:pPr>
      <w:r>
        <w:rPr>
          <w:rFonts w:ascii="Times New Roman" w:hAnsi="Times New Roman" w:cs="Times New Roman"/>
          <w:sz w:val="28"/>
          <w:szCs w:val="28"/>
        </w:rPr>
        <w:t xml:space="preserve">Основная цель </w:t>
      </w:r>
      <w:r w:rsidR="004C1C75">
        <w:rPr>
          <w:rFonts w:ascii="Times New Roman" w:hAnsi="Times New Roman" w:cs="Times New Roman"/>
          <w:sz w:val="28"/>
          <w:szCs w:val="28"/>
        </w:rPr>
        <w:t xml:space="preserve">предлагаемого </w:t>
      </w:r>
      <w:r w:rsidR="000C49CA">
        <w:rPr>
          <w:rFonts w:ascii="Times New Roman" w:hAnsi="Times New Roman" w:cs="Times New Roman"/>
          <w:sz w:val="28"/>
          <w:szCs w:val="28"/>
        </w:rPr>
        <w:t>методической разработки</w:t>
      </w:r>
      <w:r>
        <w:rPr>
          <w:rFonts w:ascii="Times New Roman" w:hAnsi="Times New Roman" w:cs="Times New Roman"/>
          <w:sz w:val="28"/>
          <w:szCs w:val="28"/>
        </w:rPr>
        <w:t xml:space="preserve"> - р</w:t>
      </w:r>
      <w:r w:rsidRPr="000E0842">
        <w:rPr>
          <w:rFonts w:ascii="Times New Roman" w:hAnsi="Times New Roman" w:cs="Times New Roman"/>
          <w:sz w:val="28"/>
          <w:szCs w:val="28"/>
        </w:rPr>
        <w:t xml:space="preserve">азвитие интереса </w:t>
      </w:r>
      <w:proofErr w:type="gramStart"/>
      <w:r w:rsidRPr="000E0842">
        <w:rPr>
          <w:rFonts w:ascii="Times New Roman" w:hAnsi="Times New Roman" w:cs="Times New Roman"/>
          <w:sz w:val="28"/>
          <w:szCs w:val="28"/>
        </w:rPr>
        <w:t>обучающихся</w:t>
      </w:r>
      <w:proofErr w:type="gramEnd"/>
      <w:r w:rsidRPr="000E0842">
        <w:rPr>
          <w:rFonts w:ascii="Times New Roman" w:hAnsi="Times New Roman" w:cs="Times New Roman"/>
          <w:sz w:val="28"/>
          <w:szCs w:val="28"/>
        </w:rPr>
        <w:t xml:space="preserve"> к классической музыке на примере творчества</w:t>
      </w:r>
      <w:r w:rsidR="004C1C75">
        <w:rPr>
          <w:rFonts w:ascii="Times New Roman" w:hAnsi="Times New Roman" w:cs="Times New Roman"/>
          <w:sz w:val="28"/>
          <w:szCs w:val="28"/>
        </w:rPr>
        <w:t xml:space="preserve"> </w:t>
      </w:r>
      <w:proofErr w:type="spellStart"/>
      <w:r w:rsidRPr="000E0842">
        <w:rPr>
          <w:rFonts w:ascii="Times New Roman" w:hAnsi="Times New Roman" w:cs="Times New Roman"/>
          <w:sz w:val="28"/>
          <w:szCs w:val="28"/>
        </w:rPr>
        <w:t>С.В.Рахманинова</w:t>
      </w:r>
      <w:proofErr w:type="spellEnd"/>
      <w:r w:rsidRPr="000E0842">
        <w:rPr>
          <w:rFonts w:ascii="Times New Roman" w:hAnsi="Times New Roman" w:cs="Times New Roman"/>
          <w:sz w:val="28"/>
          <w:szCs w:val="28"/>
        </w:rPr>
        <w:t xml:space="preserve">, чья биография </w:t>
      </w:r>
      <w:r w:rsidR="00DC21F7">
        <w:rPr>
          <w:rFonts w:ascii="Times New Roman" w:hAnsi="Times New Roman" w:cs="Times New Roman"/>
          <w:sz w:val="28"/>
          <w:szCs w:val="28"/>
        </w:rPr>
        <w:t>неразрывно связана с Тамбовской областью.</w:t>
      </w:r>
    </w:p>
    <w:p w14:paraId="469BD499" w14:textId="5E781768" w:rsidR="002F64E0" w:rsidRDefault="00BF0975" w:rsidP="00FD6E8C">
      <w:pPr>
        <w:ind w:firstLine="709"/>
        <w:jc w:val="both"/>
        <w:rPr>
          <w:rFonts w:ascii="Times New Roman" w:hAnsi="Times New Roman" w:cs="Times New Roman"/>
          <w:sz w:val="28"/>
          <w:szCs w:val="28"/>
        </w:rPr>
      </w:pPr>
      <w:r>
        <w:rPr>
          <w:rFonts w:ascii="Times New Roman" w:hAnsi="Times New Roman" w:cs="Times New Roman"/>
          <w:sz w:val="28"/>
          <w:szCs w:val="28"/>
        </w:rPr>
        <w:t>Данное внеурочное мероприятие представляет собой о</w:t>
      </w:r>
      <w:r w:rsidR="000E0842">
        <w:rPr>
          <w:rFonts w:ascii="Times New Roman" w:hAnsi="Times New Roman" w:cs="Times New Roman"/>
          <w:sz w:val="28"/>
          <w:szCs w:val="28"/>
        </w:rPr>
        <w:t xml:space="preserve">бразовательный проект </w:t>
      </w:r>
      <w:r w:rsidR="004C1C75">
        <w:rPr>
          <w:rFonts w:ascii="Times New Roman" w:hAnsi="Times New Roman" w:cs="Times New Roman"/>
          <w:sz w:val="28"/>
          <w:szCs w:val="28"/>
        </w:rPr>
        <w:lastRenderedPageBreak/>
        <w:t>для учащихся средней и старшей школы, состоящ</w:t>
      </w:r>
      <w:r>
        <w:rPr>
          <w:rFonts w:ascii="Times New Roman" w:hAnsi="Times New Roman" w:cs="Times New Roman"/>
          <w:sz w:val="28"/>
          <w:szCs w:val="28"/>
        </w:rPr>
        <w:t>ий</w:t>
      </w:r>
      <w:r w:rsidR="004C1C75">
        <w:rPr>
          <w:rFonts w:ascii="Times New Roman" w:hAnsi="Times New Roman" w:cs="Times New Roman"/>
          <w:sz w:val="28"/>
          <w:szCs w:val="28"/>
        </w:rPr>
        <w:t xml:space="preserve"> из </w:t>
      </w:r>
      <w:r>
        <w:rPr>
          <w:rFonts w:ascii="Times New Roman" w:hAnsi="Times New Roman" w:cs="Times New Roman"/>
          <w:sz w:val="28"/>
          <w:szCs w:val="28"/>
        </w:rPr>
        <w:t>трех</w:t>
      </w:r>
      <w:r w:rsidR="004C1C75">
        <w:rPr>
          <w:rFonts w:ascii="Times New Roman" w:hAnsi="Times New Roman" w:cs="Times New Roman"/>
          <w:sz w:val="28"/>
          <w:szCs w:val="28"/>
        </w:rPr>
        <w:t xml:space="preserve"> частей.</w:t>
      </w:r>
    </w:p>
    <w:p w14:paraId="4026DF00" w14:textId="1C0B84E2" w:rsidR="00BF0975" w:rsidRDefault="00BF0975" w:rsidP="00FD6E8C">
      <w:pPr>
        <w:ind w:firstLine="709"/>
        <w:jc w:val="both"/>
        <w:rPr>
          <w:rFonts w:ascii="Times New Roman" w:hAnsi="Times New Roman" w:cs="Times New Roman"/>
          <w:sz w:val="28"/>
          <w:szCs w:val="28"/>
        </w:rPr>
      </w:pPr>
      <w:r>
        <w:rPr>
          <w:rFonts w:ascii="Times New Roman" w:hAnsi="Times New Roman" w:cs="Times New Roman"/>
          <w:sz w:val="28"/>
          <w:szCs w:val="28"/>
        </w:rPr>
        <w:t xml:space="preserve">Учитывая, что в год 150-летия со дня рождения </w:t>
      </w:r>
      <w:proofErr w:type="spellStart"/>
      <w:r>
        <w:rPr>
          <w:rFonts w:ascii="Times New Roman" w:hAnsi="Times New Roman" w:cs="Times New Roman"/>
          <w:sz w:val="28"/>
          <w:szCs w:val="28"/>
        </w:rPr>
        <w:t>С</w:t>
      </w:r>
      <w:r w:rsidR="00805972">
        <w:rPr>
          <w:rFonts w:ascii="Times New Roman" w:hAnsi="Times New Roman" w:cs="Times New Roman"/>
          <w:sz w:val="28"/>
          <w:szCs w:val="28"/>
        </w:rPr>
        <w:t>.</w:t>
      </w:r>
      <w:r>
        <w:rPr>
          <w:rFonts w:ascii="Times New Roman" w:hAnsi="Times New Roman" w:cs="Times New Roman"/>
          <w:sz w:val="28"/>
          <w:szCs w:val="28"/>
        </w:rPr>
        <w:t>В.Рахманинова</w:t>
      </w:r>
      <w:proofErr w:type="spellEnd"/>
      <w:r>
        <w:rPr>
          <w:rFonts w:ascii="Times New Roman" w:hAnsi="Times New Roman" w:cs="Times New Roman"/>
          <w:sz w:val="28"/>
          <w:szCs w:val="28"/>
        </w:rPr>
        <w:t xml:space="preserve"> проводилось большое количество мероприятий, посвященных его жизни и творчеству</w:t>
      </w:r>
      <w:r w:rsidR="00805972">
        <w:rPr>
          <w:rFonts w:ascii="Times New Roman" w:hAnsi="Times New Roman" w:cs="Times New Roman"/>
          <w:sz w:val="28"/>
          <w:szCs w:val="28"/>
        </w:rPr>
        <w:t xml:space="preserve">. Учащиеся – участники проекта </w:t>
      </w:r>
      <w:r w:rsidR="009C12D6">
        <w:rPr>
          <w:rFonts w:ascii="Times New Roman" w:hAnsi="Times New Roman" w:cs="Times New Roman"/>
          <w:sz w:val="28"/>
          <w:szCs w:val="28"/>
        </w:rPr>
        <w:t>знакомы с биографией и творчеством С.В. Рахманинова.</w:t>
      </w:r>
      <w:r w:rsidR="00805972">
        <w:rPr>
          <w:rFonts w:ascii="Times New Roman" w:hAnsi="Times New Roman" w:cs="Times New Roman"/>
          <w:sz w:val="28"/>
          <w:szCs w:val="28"/>
        </w:rPr>
        <w:t xml:space="preserve"> </w:t>
      </w:r>
    </w:p>
    <w:p w14:paraId="00F58728" w14:textId="77777777" w:rsidR="009E0A58" w:rsidRDefault="009E0A58" w:rsidP="00FD6E8C">
      <w:pPr>
        <w:ind w:firstLine="709"/>
        <w:jc w:val="both"/>
        <w:rPr>
          <w:rFonts w:ascii="Times New Roman" w:hAnsi="Times New Roman" w:cs="Times New Roman"/>
          <w:sz w:val="28"/>
          <w:szCs w:val="28"/>
        </w:rPr>
      </w:pPr>
    </w:p>
    <w:p w14:paraId="6F32C774" w14:textId="35816C43" w:rsidR="00BF0975" w:rsidRDefault="00BF0975" w:rsidP="00FD6E8C">
      <w:pPr>
        <w:ind w:firstLine="709"/>
        <w:jc w:val="both"/>
        <w:rPr>
          <w:rFonts w:ascii="Times New Roman" w:hAnsi="Times New Roman" w:cs="Times New Roman"/>
          <w:sz w:val="28"/>
          <w:szCs w:val="28"/>
        </w:rPr>
      </w:pPr>
      <w:r w:rsidRPr="009C12D6">
        <w:rPr>
          <w:rFonts w:ascii="Times New Roman" w:hAnsi="Times New Roman" w:cs="Times New Roman"/>
          <w:b/>
          <w:bCs/>
          <w:sz w:val="28"/>
          <w:szCs w:val="28"/>
        </w:rPr>
        <w:t xml:space="preserve">Первая часть </w:t>
      </w:r>
      <w:r w:rsidR="009C12D6" w:rsidRPr="009C12D6">
        <w:rPr>
          <w:rFonts w:ascii="Times New Roman" w:hAnsi="Times New Roman" w:cs="Times New Roman"/>
          <w:b/>
          <w:bCs/>
          <w:sz w:val="28"/>
          <w:szCs w:val="28"/>
        </w:rPr>
        <w:t>проекта</w:t>
      </w:r>
      <w:r w:rsidR="009C12D6">
        <w:rPr>
          <w:rFonts w:ascii="Times New Roman" w:hAnsi="Times New Roman" w:cs="Times New Roman"/>
          <w:b/>
          <w:bCs/>
          <w:sz w:val="28"/>
          <w:szCs w:val="28"/>
        </w:rPr>
        <w:t xml:space="preserve"> </w:t>
      </w:r>
      <w:r w:rsidR="009C12D6" w:rsidRPr="009C12D6">
        <w:rPr>
          <w:rFonts w:ascii="Times New Roman" w:hAnsi="Times New Roman" w:cs="Times New Roman"/>
          <w:sz w:val="28"/>
          <w:szCs w:val="28"/>
        </w:rPr>
        <w:t>(40 минут).</w:t>
      </w:r>
    </w:p>
    <w:p w14:paraId="0300F02F" w14:textId="476BF2E2" w:rsidR="00DC239C" w:rsidRPr="0055433B" w:rsidRDefault="00DC239C" w:rsidP="00FD6E8C">
      <w:pPr>
        <w:ind w:firstLine="709"/>
        <w:jc w:val="both"/>
        <w:rPr>
          <w:rFonts w:ascii="Times New Roman" w:hAnsi="Times New Roman" w:cs="Times New Roman"/>
          <w:i/>
          <w:iCs/>
          <w:sz w:val="28"/>
          <w:szCs w:val="28"/>
        </w:rPr>
      </w:pPr>
      <w:r w:rsidRPr="0055433B">
        <w:rPr>
          <w:rFonts w:ascii="Times New Roman" w:hAnsi="Times New Roman" w:cs="Times New Roman"/>
          <w:i/>
          <w:iCs/>
          <w:sz w:val="28"/>
          <w:szCs w:val="28"/>
        </w:rPr>
        <w:t xml:space="preserve">Слайд </w:t>
      </w:r>
      <w:r w:rsidR="00ED0032" w:rsidRPr="0055433B">
        <w:rPr>
          <w:rFonts w:ascii="Times New Roman" w:hAnsi="Times New Roman" w:cs="Times New Roman"/>
          <w:i/>
          <w:iCs/>
          <w:sz w:val="28"/>
          <w:szCs w:val="28"/>
        </w:rPr>
        <w:t>3</w:t>
      </w:r>
    </w:p>
    <w:p w14:paraId="7AEFE9A2" w14:textId="628740BA" w:rsidR="009E0A58" w:rsidRDefault="00ED0032" w:rsidP="00ED0032">
      <w:pPr>
        <w:ind w:firstLine="709"/>
        <w:jc w:val="both"/>
        <w:rPr>
          <w:rFonts w:ascii="Times New Roman" w:hAnsi="Times New Roman" w:cs="Times New Roman"/>
          <w:sz w:val="28"/>
          <w:szCs w:val="28"/>
        </w:rPr>
      </w:pPr>
      <w:r w:rsidRPr="00ED0032">
        <w:rPr>
          <w:rFonts w:ascii="Times New Roman" w:hAnsi="Times New Roman" w:cs="Times New Roman"/>
          <w:sz w:val="28"/>
          <w:szCs w:val="28"/>
        </w:rPr>
        <w:t xml:space="preserve">Жизнь </w:t>
      </w:r>
      <w:proofErr w:type="spellStart"/>
      <w:r>
        <w:rPr>
          <w:rFonts w:ascii="Times New Roman" w:hAnsi="Times New Roman" w:cs="Times New Roman"/>
          <w:sz w:val="28"/>
          <w:szCs w:val="28"/>
        </w:rPr>
        <w:t>С.В.</w:t>
      </w:r>
      <w:r w:rsidRPr="00ED0032">
        <w:rPr>
          <w:rFonts w:ascii="Times New Roman" w:hAnsi="Times New Roman" w:cs="Times New Roman"/>
          <w:sz w:val="28"/>
          <w:szCs w:val="28"/>
        </w:rPr>
        <w:t>Рахманинова</w:t>
      </w:r>
      <w:proofErr w:type="spellEnd"/>
      <w:r w:rsidRPr="00ED0032">
        <w:rPr>
          <w:rFonts w:ascii="Times New Roman" w:hAnsi="Times New Roman" w:cs="Times New Roman"/>
          <w:sz w:val="28"/>
          <w:szCs w:val="28"/>
        </w:rPr>
        <w:t xml:space="preserve"> </w:t>
      </w:r>
      <w:r w:rsidR="00D36132">
        <w:rPr>
          <w:rFonts w:ascii="Times New Roman" w:hAnsi="Times New Roman" w:cs="Times New Roman"/>
          <w:sz w:val="28"/>
          <w:szCs w:val="28"/>
        </w:rPr>
        <w:t>четко делится на два периода — р</w:t>
      </w:r>
      <w:r w:rsidRPr="00ED0032">
        <w:rPr>
          <w:rFonts w:ascii="Times New Roman" w:hAnsi="Times New Roman" w:cs="Times New Roman"/>
          <w:sz w:val="28"/>
          <w:szCs w:val="28"/>
        </w:rPr>
        <w:t>оссийский и зарубежный. 23 декабря 1917</w:t>
      </w:r>
      <w:r>
        <w:rPr>
          <w:rFonts w:ascii="Times New Roman" w:hAnsi="Times New Roman" w:cs="Times New Roman"/>
          <w:sz w:val="28"/>
          <w:szCs w:val="28"/>
        </w:rPr>
        <w:t xml:space="preserve"> </w:t>
      </w:r>
      <w:r w:rsidRPr="00ED0032">
        <w:rPr>
          <w:rFonts w:ascii="Times New Roman" w:hAnsi="Times New Roman" w:cs="Times New Roman"/>
          <w:sz w:val="28"/>
          <w:szCs w:val="28"/>
        </w:rPr>
        <w:t>г. Сергей Рахманинов поки</w:t>
      </w:r>
      <w:r>
        <w:rPr>
          <w:rFonts w:ascii="Times New Roman" w:hAnsi="Times New Roman" w:cs="Times New Roman"/>
          <w:sz w:val="28"/>
          <w:szCs w:val="28"/>
        </w:rPr>
        <w:t>ну</w:t>
      </w:r>
      <w:r w:rsidRPr="00ED0032">
        <w:rPr>
          <w:rFonts w:ascii="Times New Roman" w:hAnsi="Times New Roman" w:cs="Times New Roman"/>
          <w:sz w:val="28"/>
          <w:szCs w:val="28"/>
        </w:rPr>
        <w:t>л Россию. Газеты сообщали:</w:t>
      </w:r>
      <w:r>
        <w:rPr>
          <w:rFonts w:ascii="Times New Roman" w:hAnsi="Times New Roman" w:cs="Times New Roman"/>
          <w:sz w:val="28"/>
          <w:szCs w:val="28"/>
        </w:rPr>
        <w:t xml:space="preserve"> </w:t>
      </w:r>
      <w:r w:rsidRPr="00ED0032">
        <w:rPr>
          <w:rFonts w:ascii="Times New Roman" w:hAnsi="Times New Roman" w:cs="Times New Roman"/>
          <w:sz w:val="28"/>
          <w:szCs w:val="28"/>
        </w:rPr>
        <w:t xml:space="preserve">«уезжает с концертами за границу на два месяца». У него же было предчувствие, что навсегда. Ему 44, впереди - неизвестность. Решение об отъезде пришло задолго до </w:t>
      </w:r>
      <w:r>
        <w:rPr>
          <w:rFonts w:ascii="Times New Roman" w:hAnsi="Times New Roman" w:cs="Times New Roman"/>
          <w:sz w:val="28"/>
          <w:szCs w:val="28"/>
        </w:rPr>
        <w:t>О</w:t>
      </w:r>
      <w:r w:rsidRPr="00ED0032">
        <w:rPr>
          <w:rFonts w:ascii="Times New Roman" w:hAnsi="Times New Roman" w:cs="Times New Roman"/>
          <w:sz w:val="28"/>
          <w:szCs w:val="28"/>
        </w:rPr>
        <w:t>ктябр</w:t>
      </w:r>
      <w:r>
        <w:rPr>
          <w:rFonts w:ascii="Times New Roman" w:hAnsi="Times New Roman" w:cs="Times New Roman"/>
          <w:sz w:val="28"/>
          <w:szCs w:val="28"/>
        </w:rPr>
        <w:t>ьской революции</w:t>
      </w:r>
      <w:r w:rsidRPr="00ED0032">
        <w:rPr>
          <w:rFonts w:ascii="Times New Roman" w:hAnsi="Times New Roman" w:cs="Times New Roman"/>
          <w:sz w:val="28"/>
          <w:szCs w:val="28"/>
        </w:rPr>
        <w:t xml:space="preserve">: </w:t>
      </w:r>
      <w:r>
        <w:rPr>
          <w:rFonts w:ascii="Times New Roman" w:hAnsi="Times New Roman" w:cs="Times New Roman"/>
          <w:sz w:val="28"/>
          <w:szCs w:val="28"/>
        </w:rPr>
        <w:t xml:space="preserve">Рахманинов </w:t>
      </w:r>
      <w:r w:rsidRPr="00ED0032">
        <w:rPr>
          <w:rFonts w:ascii="Times New Roman" w:hAnsi="Times New Roman" w:cs="Times New Roman"/>
          <w:sz w:val="28"/>
          <w:szCs w:val="28"/>
        </w:rPr>
        <w:t>пытался привыкнуть к переменам, наладить жизнь. Но, всё больше приходил к мысли, что музыка сейчас здесь не нужна.</w:t>
      </w:r>
      <w:r>
        <w:rPr>
          <w:rFonts w:ascii="Times New Roman" w:hAnsi="Times New Roman" w:cs="Times New Roman"/>
          <w:sz w:val="28"/>
          <w:szCs w:val="28"/>
        </w:rPr>
        <w:t xml:space="preserve"> </w:t>
      </w:r>
      <w:r w:rsidRPr="00ED0032">
        <w:rPr>
          <w:rFonts w:ascii="Times New Roman" w:hAnsi="Times New Roman" w:cs="Times New Roman"/>
          <w:sz w:val="28"/>
          <w:szCs w:val="28"/>
        </w:rPr>
        <w:t>Выехав на гастроли с семьей, в Россию он больше не вернулся. Получив несколько предложений для</w:t>
      </w:r>
      <w:r w:rsidR="009E0A58">
        <w:rPr>
          <w:rFonts w:ascii="Times New Roman" w:hAnsi="Times New Roman" w:cs="Times New Roman"/>
          <w:sz w:val="28"/>
          <w:szCs w:val="28"/>
        </w:rPr>
        <w:t xml:space="preserve"> заключения</w:t>
      </w:r>
      <w:r w:rsidRPr="00ED0032">
        <w:rPr>
          <w:rFonts w:ascii="Times New Roman" w:hAnsi="Times New Roman" w:cs="Times New Roman"/>
          <w:sz w:val="28"/>
          <w:szCs w:val="28"/>
        </w:rPr>
        <w:t xml:space="preserve"> контрактов в Америке, он эмигрировал в США в ноябре 1918 года.</w:t>
      </w:r>
      <w:r>
        <w:rPr>
          <w:rFonts w:ascii="Times New Roman" w:hAnsi="Times New Roman" w:cs="Times New Roman"/>
          <w:sz w:val="28"/>
          <w:szCs w:val="28"/>
        </w:rPr>
        <w:t xml:space="preserve"> </w:t>
      </w:r>
      <w:r w:rsidRPr="00ED0032">
        <w:rPr>
          <w:rFonts w:ascii="Times New Roman" w:hAnsi="Times New Roman" w:cs="Times New Roman"/>
          <w:sz w:val="28"/>
          <w:szCs w:val="28"/>
        </w:rPr>
        <w:t xml:space="preserve">Так началась концертная деятельность Рахманинова-пианиста за рубежом, которая продолжалась почти 25 лет. </w:t>
      </w:r>
    </w:p>
    <w:p w14:paraId="07A5DDD1" w14:textId="70DE1A32" w:rsidR="00ED0032" w:rsidRDefault="00ED0032" w:rsidP="00ED0032">
      <w:pPr>
        <w:ind w:firstLine="709"/>
        <w:jc w:val="both"/>
        <w:rPr>
          <w:rFonts w:ascii="Times New Roman" w:hAnsi="Times New Roman" w:cs="Times New Roman"/>
          <w:sz w:val="28"/>
          <w:szCs w:val="28"/>
        </w:rPr>
      </w:pPr>
      <w:r>
        <w:rPr>
          <w:rFonts w:ascii="Times New Roman" w:hAnsi="Times New Roman" w:cs="Times New Roman"/>
          <w:sz w:val="28"/>
          <w:szCs w:val="28"/>
        </w:rPr>
        <w:t xml:space="preserve">Учитывая, что значительная часть жизни </w:t>
      </w:r>
      <w:proofErr w:type="spellStart"/>
      <w:r>
        <w:rPr>
          <w:rFonts w:ascii="Times New Roman" w:hAnsi="Times New Roman" w:cs="Times New Roman"/>
          <w:sz w:val="28"/>
          <w:szCs w:val="28"/>
        </w:rPr>
        <w:t>С.В.Рахманинова</w:t>
      </w:r>
      <w:proofErr w:type="spellEnd"/>
      <w:r>
        <w:rPr>
          <w:rFonts w:ascii="Times New Roman" w:hAnsi="Times New Roman" w:cs="Times New Roman"/>
          <w:sz w:val="28"/>
          <w:szCs w:val="28"/>
        </w:rPr>
        <w:t xml:space="preserve"> прошла в эмиграции предлагаю учащимся поработать с текстом о </w:t>
      </w:r>
      <w:proofErr w:type="spellStart"/>
      <w:r>
        <w:rPr>
          <w:rFonts w:ascii="Times New Roman" w:hAnsi="Times New Roman" w:cs="Times New Roman"/>
          <w:sz w:val="28"/>
          <w:szCs w:val="28"/>
        </w:rPr>
        <w:t>С.В.Рахманинове</w:t>
      </w:r>
      <w:proofErr w:type="spellEnd"/>
      <w:r>
        <w:rPr>
          <w:rFonts w:ascii="Times New Roman" w:hAnsi="Times New Roman" w:cs="Times New Roman"/>
          <w:sz w:val="28"/>
          <w:szCs w:val="28"/>
        </w:rPr>
        <w:t xml:space="preserve"> на английском языке (развиваем читательскую грамотность) и </w:t>
      </w:r>
      <w:r w:rsidR="009E0A58">
        <w:rPr>
          <w:rFonts w:ascii="Times New Roman" w:hAnsi="Times New Roman" w:cs="Times New Roman"/>
          <w:sz w:val="28"/>
          <w:szCs w:val="28"/>
        </w:rPr>
        <w:t xml:space="preserve">подтвердить или опровергнуть </w:t>
      </w:r>
      <w:r>
        <w:rPr>
          <w:rFonts w:ascii="Times New Roman" w:hAnsi="Times New Roman" w:cs="Times New Roman"/>
          <w:sz w:val="28"/>
          <w:szCs w:val="28"/>
        </w:rPr>
        <w:t>факт</w:t>
      </w:r>
      <w:r w:rsidR="009E0A58">
        <w:rPr>
          <w:rFonts w:ascii="Times New Roman" w:hAnsi="Times New Roman" w:cs="Times New Roman"/>
          <w:sz w:val="28"/>
          <w:szCs w:val="28"/>
        </w:rPr>
        <w:t>ы</w:t>
      </w:r>
      <w:r>
        <w:rPr>
          <w:rFonts w:ascii="Times New Roman" w:hAnsi="Times New Roman" w:cs="Times New Roman"/>
          <w:sz w:val="28"/>
          <w:szCs w:val="28"/>
        </w:rPr>
        <w:t xml:space="preserve"> его творчества и биографии. </w:t>
      </w:r>
    </w:p>
    <w:p w14:paraId="4E07C5E2" w14:textId="756A7FE3" w:rsidR="00ED0032" w:rsidRDefault="00ED0032" w:rsidP="00ED0032">
      <w:pPr>
        <w:ind w:firstLine="709"/>
        <w:jc w:val="both"/>
        <w:rPr>
          <w:rFonts w:ascii="Times New Roman" w:hAnsi="Times New Roman" w:cs="Times New Roman"/>
          <w:sz w:val="28"/>
          <w:szCs w:val="28"/>
        </w:rPr>
      </w:pPr>
      <w:r>
        <w:rPr>
          <w:rFonts w:ascii="Times New Roman" w:hAnsi="Times New Roman" w:cs="Times New Roman"/>
          <w:sz w:val="28"/>
          <w:szCs w:val="28"/>
        </w:rPr>
        <w:t xml:space="preserve">Знание лексики по теме «биография </w:t>
      </w:r>
      <w:proofErr w:type="spellStart"/>
      <w:r>
        <w:rPr>
          <w:rFonts w:ascii="Times New Roman" w:hAnsi="Times New Roman" w:cs="Times New Roman"/>
          <w:sz w:val="28"/>
          <w:szCs w:val="28"/>
        </w:rPr>
        <w:t>С.В.Рахманинова</w:t>
      </w:r>
      <w:proofErr w:type="spellEnd"/>
      <w:r>
        <w:rPr>
          <w:rFonts w:ascii="Times New Roman" w:hAnsi="Times New Roman" w:cs="Times New Roman"/>
          <w:sz w:val="28"/>
          <w:szCs w:val="28"/>
        </w:rPr>
        <w:t xml:space="preserve">» </w:t>
      </w:r>
      <w:r w:rsidR="0055433B">
        <w:rPr>
          <w:rFonts w:ascii="Times New Roman" w:hAnsi="Times New Roman" w:cs="Times New Roman"/>
          <w:sz w:val="28"/>
          <w:szCs w:val="28"/>
        </w:rPr>
        <w:t xml:space="preserve">поможет учащимся </w:t>
      </w:r>
      <w:r w:rsidR="009E0A58">
        <w:rPr>
          <w:rFonts w:ascii="Times New Roman" w:hAnsi="Times New Roman" w:cs="Times New Roman"/>
          <w:sz w:val="28"/>
          <w:szCs w:val="28"/>
        </w:rPr>
        <w:t xml:space="preserve">в вопросе профориентации - </w:t>
      </w:r>
      <w:r w:rsidR="0055433B">
        <w:rPr>
          <w:rFonts w:ascii="Times New Roman" w:hAnsi="Times New Roman" w:cs="Times New Roman"/>
          <w:sz w:val="28"/>
          <w:szCs w:val="28"/>
        </w:rPr>
        <w:t xml:space="preserve">попробовать себя в роли переводчика (осуществить последовательный перевод речи экскурсовода в ходе экскурсии в музее-усадьбе </w:t>
      </w:r>
      <w:proofErr w:type="spellStart"/>
      <w:r w:rsidR="0055433B">
        <w:rPr>
          <w:rFonts w:ascii="Times New Roman" w:hAnsi="Times New Roman" w:cs="Times New Roman"/>
          <w:sz w:val="28"/>
          <w:szCs w:val="28"/>
        </w:rPr>
        <w:t>С.В.Рахманинова</w:t>
      </w:r>
      <w:proofErr w:type="spellEnd"/>
      <w:r w:rsidR="0055433B">
        <w:rPr>
          <w:rFonts w:ascii="Times New Roman" w:hAnsi="Times New Roman" w:cs="Times New Roman"/>
          <w:sz w:val="28"/>
          <w:szCs w:val="28"/>
        </w:rPr>
        <w:t xml:space="preserve"> «Ивановка»).</w:t>
      </w:r>
      <w:r>
        <w:rPr>
          <w:rFonts w:ascii="Times New Roman" w:hAnsi="Times New Roman" w:cs="Times New Roman"/>
          <w:sz w:val="28"/>
          <w:szCs w:val="28"/>
        </w:rPr>
        <w:t xml:space="preserve"> </w:t>
      </w:r>
    </w:p>
    <w:p w14:paraId="0B8BF229" w14:textId="77777777" w:rsidR="0055433B" w:rsidRDefault="0055433B" w:rsidP="00ED0032">
      <w:pPr>
        <w:ind w:firstLine="709"/>
        <w:jc w:val="both"/>
        <w:rPr>
          <w:rFonts w:ascii="Times New Roman" w:hAnsi="Times New Roman" w:cs="Times New Roman"/>
          <w:sz w:val="28"/>
          <w:szCs w:val="28"/>
        </w:rPr>
      </w:pPr>
    </w:p>
    <w:p w14:paraId="616F2BCF" w14:textId="77777777" w:rsidR="009C12D6" w:rsidRDefault="009C12D6" w:rsidP="003017AE">
      <w:pPr>
        <w:ind w:firstLine="709"/>
        <w:jc w:val="both"/>
        <w:rPr>
          <w:rFonts w:ascii="Times New Roman" w:hAnsi="Times New Roman" w:cs="Times New Roman"/>
          <w:sz w:val="28"/>
          <w:szCs w:val="28"/>
        </w:rPr>
      </w:pPr>
      <w:r w:rsidRPr="009C12D6">
        <w:rPr>
          <w:rFonts w:ascii="Times New Roman" w:hAnsi="Times New Roman" w:cs="Times New Roman"/>
          <w:b/>
          <w:bCs/>
          <w:sz w:val="28"/>
          <w:szCs w:val="28"/>
        </w:rPr>
        <w:t>Вторая</w:t>
      </w:r>
      <w:r w:rsidR="004C1C75" w:rsidRPr="009C12D6">
        <w:rPr>
          <w:rFonts w:ascii="Times New Roman" w:hAnsi="Times New Roman" w:cs="Times New Roman"/>
          <w:b/>
          <w:bCs/>
          <w:sz w:val="28"/>
          <w:szCs w:val="28"/>
        </w:rPr>
        <w:t xml:space="preserve"> часть</w:t>
      </w:r>
      <w:r w:rsidRPr="009C12D6">
        <w:rPr>
          <w:rFonts w:ascii="Times New Roman" w:hAnsi="Times New Roman" w:cs="Times New Roman"/>
          <w:b/>
          <w:bCs/>
          <w:sz w:val="28"/>
          <w:szCs w:val="28"/>
        </w:rPr>
        <w:t xml:space="preserve"> проекта</w:t>
      </w:r>
      <w:r w:rsidR="004C1C75">
        <w:rPr>
          <w:rFonts w:ascii="Times New Roman" w:hAnsi="Times New Roman" w:cs="Times New Roman"/>
          <w:sz w:val="28"/>
          <w:szCs w:val="28"/>
        </w:rPr>
        <w:t xml:space="preserve"> </w:t>
      </w:r>
      <w:r w:rsidR="000B5E84">
        <w:rPr>
          <w:rFonts w:ascii="Times New Roman" w:hAnsi="Times New Roman" w:cs="Times New Roman"/>
          <w:sz w:val="28"/>
          <w:szCs w:val="28"/>
        </w:rPr>
        <w:t>(общее время 3 часа)</w:t>
      </w:r>
      <w:r>
        <w:rPr>
          <w:rFonts w:ascii="Times New Roman" w:hAnsi="Times New Roman" w:cs="Times New Roman"/>
          <w:sz w:val="28"/>
          <w:szCs w:val="28"/>
        </w:rPr>
        <w:t>.</w:t>
      </w:r>
    </w:p>
    <w:p w14:paraId="51970308" w14:textId="42982A68" w:rsidR="00DC239C" w:rsidRPr="00DC239C" w:rsidRDefault="00DC239C" w:rsidP="003017AE">
      <w:pPr>
        <w:ind w:firstLine="709"/>
        <w:jc w:val="both"/>
        <w:rPr>
          <w:rFonts w:ascii="Times New Roman" w:hAnsi="Times New Roman" w:cs="Times New Roman"/>
          <w:i/>
          <w:iCs/>
          <w:sz w:val="28"/>
          <w:szCs w:val="28"/>
        </w:rPr>
      </w:pPr>
      <w:r w:rsidRPr="00DC239C">
        <w:rPr>
          <w:rFonts w:ascii="Times New Roman" w:hAnsi="Times New Roman" w:cs="Times New Roman"/>
          <w:i/>
          <w:iCs/>
          <w:sz w:val="28"/>
          <w:szCs w:val="28"/>
        </w:rPr>
        <w:t xml:space="preserve">Слайд </w:t>
      </w:r>
      <w:r w:rsidR="00862374">
        <w:rPr>
          <w:rFonts w:ascii="Times New Roman" w:hAnsi="Times New Roman" w:cs="Times New Roman"/>
          <w:i/>
          <w:iCs/>
          <w:sz w:val="28"/>
          <w:szCs w:val="28"/>
        </w:rPr>
        <w:t>4</w:t>
      </w:r>
      <w:r w:rsidRPr="00DC239C">
        <w:rPr>
          <w:rFonts w:ascii="Times New Roman" w:hAnsi="Times New Roman" w:cs="Times New Roman"/>
          <w:i/>
          <w:iCs/>
          <w:sz w:val="28"/>
          <w:szCs w:val="28"/>
        </w:rPr>
        <w:t>-</w:t>
      </w:r>
      <w:r w:rsidR="00862374">
        <w:rPr>
          <w:rFonts w:ascii="Times New Roman" w:hAnsi="Times New Roman" w:cs="Times New Roman"/>
          <w:i/>
          <w:iCs/>
          <w:sz w:val="28"/>
          <w:szCs w:val="28"/>
        </w:rPr>
        <w:t>5</w:t>
      </w:r>
    </w:p>
    <w:p w14:paraId="4F06DDB4" w14:textId="18D1F843" w:rsidR="009C12D6" w:rsidRDefault="009C12D6" w:rsidP="003017AE">
      <w:pPr>
        <w:ind w:firstLine="709"/>
        <w:jc w:val="both"/>
        <w:rPr>
          <w:rFonts w:ascii="Times New Roman" w:hAnsi="Times New Roman" w:cs="Times New Roman"/>
          <w:sz w:val="28"/>
          <w:szCs w:val="28"/>
        </w:rPr>
      </w:pPr>
      <w:r>
        <w:rPr>
          <w:rFonts w:ascii="Times New Roman" w:hAnsi="Times New Roman" w:cs="Times New Roman"/>
          <w:sz w:val="28"/>
          <w:szCs w:val="28"/>
        </w:rPr>
        <w:t>Пеший туристический маршрут по рахманиновским местам г. Тамбова.</w:t>
      </w:r>
    </w:p>
    <w:p w14:paraId="6337CE0B" w14:textId="7D65A39B" w:rsidR="002F64E0" w:rsidRDefault="009C12D6" w:rsidP="003017AE">
      <w:pPr>
        <w:ind w:firstLine="709"/>
        <w:jc w:val="both"/>
        <w:rPr>
          <w:rFonts w:ascii="Times New Roman" w:hAnsi="Times New Roman" w:cs="Times New Roman"/>
          <w:sz w:val="28"/>
          <w:szCs w:val="28"/>
        </w:rPr>
      </w:pPr>
      <w:r>
        <w:rPr>
          <w:rFonts w:ascii="Times New Roman" w:hAnsi="Times New Roman" w:cs="Times New Roman"/>
          <w:sz w:val="28"/>
          <w:szCs w:val="28"/>
        </w:rPr>
        <w:t>П</w:t>
      </w:r>
      <w:r w:rsidR="004C1C75">
        <w:rPr>
          <w:rFonts w:ascii="Times New Roman" w:hAnsi="Times New Roman" w:cs="Times New Roman"/>
          <w:sz w:val="28"/>
          <w:szCs w:val="28"/>
        </w:rPr>
        <w:t xml:space="preserve">осещение Рахманиновского центра на базе Тамбовского областного краеведческого музея. </w:t>
      </w:r>
      <w:r>
        <w:rPr>
          <w:rFonts w:ascii="Times New Roman" w:hAnsi="Times New Roman" w:cs="Times New Roman"/>
          <w:sz w:val="28"/>
          <w:szCs w:val="28"/>
        </w:rPr>
        <w:t>Более подробное з</w:t>
      </w:r>
      <w:r w:rsidR="004C1C75">
        <w:rPr>
          <w:rFonts w:ascii="Times New Roman" w:hAnsi="Times New Roman" w:cs="Times New Roman"/>
          <w:sz w:val="28"/>
          <w:szCs w:val="28"/>
        </w:rPr>
        <w:t xml:space="preserve">накомство с биографией </w:t>
      </w:r>
      <w:proofErr w:type="spellStart"/>
      <w:r w:rsidR="004C1C75">
        <w:rPr>
          <w:rFonts w:ascii="Times New Roman" w:hAnsi="Times New Roman" w:cs="Times New Roman"/>
          <w:sz w:val="28"/>
          <w:szCs w:val="28"/>
        </w:rPr>
        <w:t>С.В.Рахманинова</w:t>
      </w:r>
      <w:proofErr w:type="spellEnd"/>
      <w:r w:rsidR="004C1C75">
        <w:rPr>
          <w:rFonts w:ascii="Times New Roman" w:hAnsi="Times New Roman" w:cs="Times New Roman"/>
          <w:sz w:val="28"/>
          <w:szCs w:val="28"/>
        </w:rPr>
        <w:t xml:space="preserve"> и наиболее яркими ст</w:t>
      </w:r>
      <w:r>
        <w:rPr>
          <w:rFonts w:ascii="Times New Roman" w:hAnsi="Times New Roman" w:cs="Times New Roman"/>
          <w:sz w:val="28"/>
          <w:szCs w:val="28"/>
        </w:rPr>
        <w:t>р</w:t>
      </w:r>
      <w:r w:rsidR="004C1C75">
        <w:rPr>
          <w:rFonts w:ascii="Times New Roman" w:hAnsi="Times New Roman" w:cs="Times New Roman"/>
          <w:sz w:val="28"/>
          <w:szCs w:val="28"/>
        </w:rPr>
        <w:t>аницами его творчества.</w:t>
      </w:r>
      <w:r w:rsidR="00FA1993">
        <w:rPr>
          <w:rFonts w:ascii="Times New Roman" w:hAnsi="Times New Roman" w:cs="Times New Roman"/>
          <w:sz w:val="28"/>
          <w:szCs w:val="28"/>
        </w:rPr>
        <w:t xml:space="preserve"> </w:t>
      </w:r>
      <w:r w:rsidR="004C1C75">
        <w:rPr>
          <w:rFonts w:ascii="Times New Roman" w:hAnsi="Times New Roman" w:cs="Times New Roman"/>
          <w:sz w:val="28"/>
          <w:szCs w:val="28"/>
        </w:rPr>
        <w:t xml:space="preserve">Посещение памятника </w:t>
      </w:r>
      <w:proofErr w:type="spellStart"/>
      <w:r w:rsidR="004C1C75">
        <w:rPr>
          <w:rFonts w:ascii="Times New Roman" w:hAnsi="Times New Roman" w:cs="Times New Roman"/>
          <w:sz w:val="28"/>
          <w:szCs w:val="28"/>
        </w:rPr>
        <w:t>С.В.Рахманинову</w:t>
      </w:r>
      <w:proofErr w:type="spellEnd"/>
      <w:r>
        <w:rPr>
          <w:rFonts w:ascii="Times New Roman" w:hAnsi="Times New Roman" w:cs="Times New Roman"/>
          <w:sz w:val="28"/>
          <w:szCs w:val="28"/>
        </w:rPr>
        <w:t xml:space="preserve"> (ул. Набережная)</w:t>
      </w:r>
      <w:r w:rsidR="00FA1993">
        <w:rPr>
          <w:rFonts w:ascii="Times New Roman" w:hAnsi="Times New Roman" w:cs="Times New Roman"/>
          <w:sz w:val="28"/>
          <w:szCs w:val="28"/>
        </w:rPr>
        <w:t xml:space="preserve">, </w:t>
      </w:r>
      <w:r w:rsidR="004C1C75">
        <w:rPr>
          <w:rFonts w:ascii="Times New Roman" w:hAnsi="Times New Roman" w:cs="Times New Roman"/>
          <w:sz w:val="28"/>
          <w:szCs w:val="28"/>
        </w:rPr>
        <w:t>возложение цветов</w:t>
      </w:r>
      <w:r w:rsidR="00FA1993">
        <w:rPr>
          <w:rFonts w:ascii="Times New Roman" w:hAnsi="Times New Roman" w:cs="Times New Roman"/>
          <w:sz w:val="28"/>
          <w:szCs w:val="28"/>
        </w:rPr>
        <w:t xml:space="preserve"> и прогулка по Рахманиновской аллее, которая расположена на самой красивой улице г. Тамбова – Набережной. Посещение Тамбовского государственного музыкально-педагогического института </w:t>
      </w:r>
      <w:r w:rsidR="00DC21F7">
        <w:rPr>
          <w:rFonts w:ascii="Times New Roman" w:hAnsi="Times New Roman" w:cs="Times New Roman"/>
          <w:sz w:val="28"/>
          <w:szCs w:val="28"/>
        </w:rPr>
        <w:t xml:space="preserve">                      </w:t>
      </w:r>
      <w:r w:rsidR="00FA1993">
        <w:rPr>
          <w:rFonts w:ascii="Times New Roman" w:hAnsi="Times New Roman" w:cs="Times New Roman"/>
          <w:sz w:val="28"/>
          <w:szCs w:val="28"/>
        </w:rPr>
        <w:t xml:space="preserve">им. </w:t>
      </w:r>
      <w:proofErr w:type="spellStart"/>
      <w:r w:rsidR="00FA1993">
        <w:rPr>
          <w:rFonts w:ascii="Times New Roman" w:hAnsi="Times New Roman" w:cs="Times New Roman"/>
          <w:sz w:val="28"/>
          <w:szCs w:val="28"/>
        </w:rPr>
        <w:t>С.В.Ра</w:t>
      </w:r>
      <w:r w:rsidR="000C49CA">
        <w:rPr>
          <w:rFonts w:ascii="Times New Roman" w:hAnsi="Times New Roman" w:cs="Times New Roman"/>
          <w:sz w:val="28"/>
          <w:szCs w:val="28"/>
        </w:rPr>
        <w:t>хманинова</w:t>
      </w:r>
      <w:proofErr w:type="spellEnd"/>
    </w:p>
    <w:p w14:paraId="3B43C738" w14:textId="43E329C6" w:rsidR="00FA1993" w:rsidRDefault="00FA1993" w:rsidP="00FA1993">
      <w:pPr>
        <w:ind w:firstLine="709"/>
        <w:jc w:val="both"/>
        <w:rPr>
          <w:rFonts w:ascii="Times New Roman" w:hAnsi="Times New Roman" w:cs="Times New Roman"/>
          <w:sz w:val="28"/>
          <w:szCs w:val="28"/>
        </w:rPr>
      </w:pPr>
      <w:r>
        <w:rPr>
          <w:rFonts w:ascii="Times New Roman" w:hAnsi="Times New Roman" w:cs="Times New Roman"/>
          <w:sz w:val="28"/>
          <w:szCs w:val="28"/>
        </w:rPr>
        <w:t>В завершени</w:t>
      </w:r>
      <w:r w:rsidR="00304391">
        <w:rPr>
          <w:rFonts w:ascii="Times New Roman" w:hAnsi="Times New Roman" w:cs="Times New Roman"/>
          <w:sz w:val="28"/>
          <w:szCs w:val="28"/>
        </w:rPr>
        <w:t xml:space="preserve">е </w:t>
      </w:r>
      <w:r w:rsidR="00880F3A">
        <w:rPr>
          <w:rFonts w:ascii="Times New Roman" w:hAnsi="Times New Roman" w:cs="Times New Roman"/>
          <w:sz w:val="28"/>
          <w:szCs w:val="28"/>
        </w:rPr>
        <w:t>второго</w:t>
      </w:r>
      <w:r w:rsidR="00304391">
        <w:rPr>
          <w:rFonts w:ascii="Times New Roman" w:hAnsi="Times New Roman" w:cs="Times New Roman"/>
          <w:sz w:val="28"/>
          <w:szCs w:val="28"/>
        </w:rPr>
        <w:t xml:space="preserve"> этапа проекта на сцене музыкально-педагогического института</w:t>
      </w:r>
      <w:r w:rsidR="00DC21F7">
        <w:rPr>
          <w:rFonts w:ascii="Times New Roman" w:hAnsi="Times New Roman" w:cs="Times New Roman"/>
          <w:sz w:val="28"/>
          <w:szCs w:val="28"/>
        </w:rPr>
        <w:t xml:space="preserve"> </w:t>
      </w:r>
      <w:r w:rsidR="000C49CA">
        <w:rPr>
          <w:rFonts w:ascii="Times New Roman" w:hAnsi="Times New Roman" w:cs="Times New Roman"/>
          <w:sz w:val="28"/>
          <w:szCs w:val="28"/>
        </w:rPr>
        <w:t>для учащихся будут</w:t>
      </w:r>
      <w:r w:rsidR="00692B1A">
        <w:rPr>
          <w:rFonts w:ascii="Times New Roman" w:hAnsi="Times New Roman" w:cs="Times New Roman"/>
          <w:sz w:val="28"/>
          <w:szCs w:val="28"/>
        </w:rPr>
        <w:t xml:space="preserve"> исполнены </w:t>
      </w:r>
      <w:r w:rsidR="000C49CA">
        <w:rPr>
          <w:rFonts w:ascii="Times New Roman" w:hAnsi="Times New Roman" w:cs="Times New Roman"/>
          <w:sz w:val="28"/>
          <w:szCs w:val="28"/>
        </w:rPr>
        <w:t>произведения</w:t>
      </w:r>
      <w:r w:rsidR="00692B1A">
        <w:rPr>
          <w:rFonts w:ascii="Times New Roman" w:hAnsi="Times New Roman" w:cs="Times New Roman"/>
          <w:sz w:val="28"/>
          <w:szCs w:val="28"/>
        </w:rPr>
        <w:t xml:space="preserve"> </w:t>
      </w:r>
      <w:proofErr w:type="spellStart"/>
      <w:r w:rsidR="00692B1A">
        <w:rPr>
          <w:rFonts w:ascii="Times New Roman" w:hAnsi="Times New Roman" w:cs="Times New Roman"/>
          <w:sz w:val="28"/>
          <w:szCs w:val="28"/>
        </w:rPr>
        <w:t>С.В.Рахманинова</w:t>
      </w:r>
      <w:proofErr w:type="spellEnd"/>
      <w:r w:rsidR="00692B1A">
        <w:rPr>
          <w:rFonts w:ascii="Times New Roman" w:hAnsi="Times New Roman" w:cs="Times New Roman"/>
          <w:sz w:val="28"/>
          <w:szCs w:val="28"/>
        </w:rPr>
        <w:t>.</w:t>
      </w:r>
    </w:p>
    <w:p w14:paraId="1CB09F15" w14:textId="77777777" w:rsidR="00B11DA6" w:rsidRDefault="00B11DA6" w:rsidP="00FA1993">
      <w:pPr>
        <w:ind w:firstLine="709"/>
        <w:jc w:val="both"/>
        <w:rPr>
          <w:rFonts w:ascii="Times New Roman" w:hAnsi="Times New Roman" w:cs="Times New Roman"/>
          <w:sz w:val="28"/>
          <w:szCs w:val="28"/>
        </w:rPr>
      </w:pPr>
    </w:p>
    <w:p w14:paraId="01293A9E" w14:textId="649E865B" w:rsidR="00862374" w:rsidRDefault="00862374" w:rsidP="000C49CA">
      <w:pPr>
        <w:ind w:firstLine="709"/>
        <w:jc w:val="both"/>
        <w:rPr>
          <w:rFonts w:ascii="Times New Roman" w:hAnsi="Times New Roman" w:cs="Times New Roman"/>
          <w:sz w:val="28"/>
          <w:szCs w:val="28"/>
        </w:rPr>
      </w:pPr>
      <w:r w:rsidRPr="00B11DA6">
        <w:rPr>
          <w:rFonts w:ascii="Times New Roman" w:hAnsi="Times New Roman" w:cs="Times New Roman"/>
          <w:b/>
          <w:bCs/>
          <w:sz w:val="28"/>
          <w:szCs w:val="28"/>
        </w:rPr>
        <w:t>Третья часть проекта</w:t>
      </w:r>
      <w:r>
        <w:rPr>
          <w:rFonts w:ascii="Times New Roman" w:hAnsi="Times New Roman" w:cs="Times New Roman"/>
          <w:sz w:val="28"/>
          <w:szCs w:val="28"/>
        </w:rPr>
        <w:t xml:space="preserve"> (</w:t>
      </w:r>
      <w:r w:rsidR="00B11DA6">
        <w:rPr>
          <w:rFonts w:ascii="Times New Roman" w:hAnsi="Times New Roman" w:cs="Times New Roman"/>
          <w:sz w:val="28"/>
          <w:szCs w:val="28"/>
        </w:rPr>
        <w:t>2</w:t>
      </w:r>
      <w:r>
        <w:rPr>
          <w:rFonts w:ascii="Times New Roman" w:hAnsi="Times New Roman" w:cs="Times New Roman"/>
          <w:sz w:val="28"/>
          <w:szCs w:val="28"/>
        </w:rPr>
        <w:t xml:space="preserve"> дня</w:t>
      </w:r>
      <w:r w:rsidR="00B11DA6">
        <w:rPr>
          <w:rFonts w:ascii="Times New Roman" w:hAnsi="Times New Roman" w:cs="Times New Roman"/>
          <w:sz w:val="28"/>
          <w:szCs w:val="28"/>
        </w:rPr>
        <w:t xml:space="preserve"> 1 ночь</w:t>
      </w:r>
      <w:r>
        <w:rPr>
          <w:rFonts w:ascii="Times New Roman" w:hAnsi="Times New Roman" w:cs="Times New Roman"/>
          <w:sz w:val="28"/>
          <w:szCs w:val="28"/>
        </w:rPr>
        <w:t>).</w:t>
      </w:r>
    </w:p>
    <w:p w14:paraId="1C16F874" w14:textId="23130508" w:rsidR="00862374" w:rsidRPr="00862374" w:rsidRDefault="00862374" w:rsidP="00FA1993">
      <w:pPr>
        <w:ind w:firstLine="709"/>
        <w:jc w:val="both"/>
        <w:rPr>
          <w:rFonts w:ascii="Times New Roman" w:hAnsi="Times New Roman" w:cs="Times New Roman"/>
          <w:i/>
          <w:iCs/>
          <w:sz w:val="28"/>
          <w:szCs w:val="28"/>
        </w:rPr>
      </w:pPr>
      <w:r w:rsidRPr="00862374">
        <w:rPr>
          <w:rFonts w:ascii="Times New Roman" w:hAnsi="Times New Roman" w:cs="Times New Roman"/>
          <w:i/>
          <w:iCs/>
          <w:sz w:val="28"/>
          <w:szCs w:val="28"/>
        </w:rPr>
        <w:t>Слайд 6-8</w:t>
      </w:r>
    </w:p>
    <w:p w14:paraId="0AA38BCF" w14:textId="2A06213F" w:rsidR="002F64E0" w:rsidRDefault="00692B1A" w:rsidP="00862374">
      <w:pPr>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В рамках </w:t>
      </w:r>
      <w:r w:rsidR="00862374">
        <w:rPr>
          <w:rFonts w:ascii="Times New Roman" w:hAnsi="Times New Roman" w:cs="Times New Roman"/>
          <w:sz w:val="28"/>
          <w:szCs w:val="28"/>
        </w:rPr>
        <w:t>третьего</w:t>
      </w:r>
      <w:r>
        <w:rPr>
          <w:rFonts w:ascii="Times New Roman" w:hAnsi="Times New Roman" w:cs="Times New Roman"/>
          <w:sz w:val="28"/>
          <w:szCs w:val="28"/>
        </w:rPr>
        <w:t xml:space="preserve"> этапа прое</w:t>
      </w:r>
      <w:r w:rsidR="00560BFA">
        <w:rPr>
          <w:rFonts w:ascii="Times New Roman" w:hAnsi="Times New Roman" w:cs="Times New Roman"/>
          <w:sz w:val="28"/>
          <w:szCs w:val="28"/>
        </w:rPr>
        <w:t xml:space="preserve">кта учащиеся совершат </w:t>
      </w:r>
      <w:r w:rsidR="00862374">
        <w:rPr>
          <w:rFonts w:ascii="Times New Roman" w:hAnsi="Times New Roman" w:cs="Times New Roman"/>
          <w:sz w:val="28"/>
          <w:szCs w:val="28"/>
        </w:rPr>
        <w:t xml:space="preserve">организованную </w:t>
      </w:r>
      <w:r w:rsidR="00560BFA">
        <w:rPr>
          <w:rFonts w:ascii="Times New Roman" w:hAnsi="Times New Roman" w:cs="Times New Roman"/>
          <w:sz w:val="28"/>
          <w:szCs w:val="28"/>
        </w:rPr>
        <w:t xml:space="preserve">экскурсию </w:t>
      </w:r>
      <w:r w:rsidR="00862374">
        <w:rPr>
          <w:rFonts w:ascii="Times New Roman" w:hAnsi="Times New Roman" w:cs="Times New Roman"/>
          <w:sz w:val="28"/>
          <w:szCs w:val="28"/>
        </w:rPr>
        <w:t xml:space="preserve">(на автобусе) </w:t>
      </w:r>
      <w:r w:rsidR="00560BFA">
        <w:rPr>
          <w:rFonts w:ascii="Times New Roman" w:hAnsi="Times New Roman" w:cs="Times New Roman"/>
          <w:sz w:val="28"/>
          <w:szCs w:val="28"/>
        </w:rPr>
        <w:t xml:space="preserve">в музей-усадьбу </w:t>
      </w:r>
      <w:proofErr w:type="spellStart"/>
      <w:r w:rsidR="00560BFA">
        <w:rPr>
          <w:rFonts w:ascii="Times New Roman" w:hAnsi="Times New Roman" w:cs="Times New Roman"/>
          <w:sz w:val="28"/>
          <w:szCs w:val="28"/>
        </w:rPr>
        <w:t>С.В.Рахманинова</w:t>
      </w:r>
      <w:proofErr w:type="spellEnd"/>
      <w:r w:rsidR="00560BFA">
        <w:rPr>
          <w:rFonts w:ascii="Times New Roman" w:hAnsi="Times New Roman" w:cs="Times New Roman"/>
          <w:sz w:val="28"/>
          <w:szCs w:val="28"/>
        </w:rPr>
        <w:t xml:space="preserve"> «Ивановка», которая расположена в Уваровском районе Тамбовской области. В рамках посещения музея ребята смогу притронуться к живой истории</w:t>
      </w:r>
      <w:r w:rsidR="00FC31EC">
        <w:rPr>
          <w:rFonts w:ascii="Times New Roman" w:hAnsi="Times New Roman" w:cs="Times New Roman"/>
          <w:sz w:val="28"/>
          <w:szCs w:val="28"/>
        </w:rPr>
        <w:t>, познакомиться с бытом русской усадьбы начала ХХ века и услышать вечную</w:t>
      </w:r>
      <w:r w:rsidR="00DC21F7">
        <w:rPr>
          <w:rFonts w:ascii="Times New Roman" w:hAnsi="Times New Roman" w:cs="Times New Roman"/>
          <w:sz w:val="28"/>
          <w:szCs w:val="28"/>
        </w:rPr>
        <w:t xml:space="preserve"> музыку</w:t>
      </w:r>
      <w:r w:rsidR="00FC31EC">
        <w:rPr>
          <w:rFonts w:ascii="Times New Roman" w:hAnsi="Times New Roman" w:cs="Times New Roman"/>
          <w:sz w:val="28"/>
          <w:szCs w:val="28"/>
        </w:rPr>
        <w:t xml:space="preserve"> Рахманинова.</w:t>
      </w:r>
      <w:r w:rsidR="003017AE">
        <w:t xml:space="preserve"> </w:t>
      </w:r>
      <w:r w:rsidR="003017AE" w:rsidRPr="003017AE">
        <w:rPr>
          <w:rFonts w:ascii="Times New Roman" w:hAnsi="Times New Roman" w:cs="Times New Roman"/>
          <w:sz w:val="28"/>
          <w:szCs w:val="28"/>
        </w:rPr>
        <w:t>С детьми</w:t>
      </w:r>
      <w:r w:rsidR="003017AE">
        <w:t xml:space="preserve"> </w:t>
      </w:r>
      <w:r w:rsidR="003017AE">
        <w:rPr>
          <w:rFonts w:ascii="Times New Roman" w:hAnsi="Times New Roman" w:cs="Times New Roman"/>
          <w:sz w:val="28"/>
          <w:szCs w:val="28"/>
        </w:rPr>
        <w:t xml:space="preserve">следует говорить доступным для них </w:t>
      </w:r>
      <w:r w:rsidR="003017AE" w:rsidRPr="003017AE">
        <w:rPr>
          <w:rFonts w:ascii="Times New Roman" w:hAnsi="Times New Roman" w:cs="Times New Roman"/>
          <w:sz w:val="28"/>
          <w:szCs w:val="28"/>
        </w:rPr>
        <w:t xml:space="preserve">языком, но при этом вводить новые понятия и факты, связывать их </w:t>
      </w:r>
      <w:r w:rsidR="003017AE" w:rsidRPr="003017AE">
        <w:rPr>
          <w:rFonts w:ascii="Times New Roman" w:hAnsi="Times New Roman" w:cs="Times New Roman"/>
          <w:sz w:val="28"/>
          <w:szCs w:val="28"/>
        </w:rPr>
        <w:lastRenderedPageBreak/>
        <w:t>с уже имеющимися</w:t>
      </w:r>
      <w:r w:rsidR="003017AE">
        <w:rPr>
          <w:rFonts w:ascii="Times New Roman" w:hAnsi="Times New Roman" w:cs="Times New Roman"/>
          <w:sz w:val="28"/>
          <w:szCs w:val="28"/>
        </w:rPr>
        <w:t xml:space="preserve"> и знакомыми</w:t>
      </w:r>
      <w:r w:rsidR="003017AE" w:rsidRPr="003017AE">
        <w:rPr>
          <w:rFonts w:ascii="Times New Roman" w:hAnsi="Times New Roman" w:cs="Times New Roman"/>
          <w:sz w:val="28"/>
          <w:szCs w:val="28"/>
        </w:rPr>
        <w:t>.</w:t>
      </w:r>
    </w:p>
    <w:p w14:paraId="48364255" w14:textId="56D7DA19" w:rsidR="00862374" w:rsidRDefault="00862374" w:rsidP="00862374">
      <w:pPr>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После экскурсии, прогулки по территории усадьбы и посещения концерта ребятам предстоит организовать </w:t>
      </w:r>
      <w:r w:rsidRPr="00862374">
        <w:rPr>
          <w:rFonts w:ascii="Times New Roman" w:hAnsi="Times New Roman" w:cs="Times New Roman"/>
          <w:b/>
          <w:bCs/>
          <w:sz w:val="28"/>
          <w:szCs w:val="28"/>
        </w:rPr>
        <w:t>бивак</w:t>
      </w:r>
      <w:r>
        <w:rPr>
          <w:rFonts w:ascii="Times New Roman" w:hAnsi="Times New Roman" w:cs="Times New Roman"/>
          <w:sz w:val="28"/>
          <w:szCs w:val="28"/>
        </w:rPr>
        <w:t xml:space="preserve"> - </w:t>
      </w:r>
      <w:r w:rsidRPr="00862374">
        <w:rPr>
          <w:rFonts w:ascii="Times New Roman" w:hAnsi="Times New Roman" w:cs="Times New Roman"/>
          <w:sz w:val="28"/>
          <w:szCs w:val="28"/>
        </w:rPr>
        <w:t xml:space="preserve">место размещения (стоянка) туристской группы </w:t>
      </w:r>
      <w:r>
        <w:rPr>
          <w:rFonts w:ascii="Times New Roman" w:hAnsi="Times New Roman" w:cs="Times New Roman"/>
          <w:sz w:val="28"/>
          <w:szCs w:val="28"/>
        </w:rPr>
        <w:t xml:space="preserve">учащихся </w:t>
      </w:r>
      <w:r w:rsidRPr="00862374">
        <w:rPr>
          <w:rFonts w:ascii="Times New Roman" w:hAnsi="Times New Roman" w:cs="Times New Roman"/>
          <w:sz w:val="28"/>
          <w:szCs w:val="28"/>
        </w:rPr>
        <w:t xml:space="preserve">для ночлега </w:t>
      </w:r>
      <w:r>
        <w:rPr>
          <w:rFonts w:ascii="Times New Roman" w:hAnsi="Times New Roman" w:cs="Times New Roman"/>
          <w:sz w:val="28"/>
          <w:szCs w:val="28"/>
        </w:rPr>
        <w:t xml:space="preserve">рядом с деревней </w:t>
      </w:r>
      <w:r w:rsidR="00B70DF7">
        <w:rPr>
          <w:rFonts w:ascii="Times New Roman" w:hAnsi="Times New Roman" w:cs="Times New Roman"/>
          <w:sz w:val="28"/>
          <w:szCs w:val="28"/>
        </w:rPr>
        <w:t>Ивановка.</w:t>
      </w:r>
    </w:p>
    <w:p w14:paraId="31D6CD65" w14:textId="0041B1EA" w:rsidR="00B70DF7" w:rsidRDefault="00B70DF7" w:rsidP="00862374">
      <w:pPr>
        <w:ind w:firstLine="709"/>
        <w:contextualSpacing/>
        <w:jc w:val="both"/>
        <w:rPr>
          <w:rFonts w:ascii="Times New Roman" w:hAnsi="Times New Roman" w:cs="Times New Roman"/>
          <w:sz w:val="28"/>
          <w:szCs w:val="28"/>
        </w:rPr>
      </w:pPr>
      <w:r w:rsidRPr="000450A8">
        <w:rPr>
          <w:rFonts w:ascii="Times New Roman" w:hAnsi="Times New Roman" w:cs="Times New Roman"/>
          <w:b/>
          <w:bCs/>
          <w:sz w:val="28"/>
          <w:szCs w:val="28"/>
        </w:rPr>
        <w:t xml:space="preserve">Перед организацией похода с ночевкой в рамках </w:t>
      </w:r>
      <w:bookmarkStart w:id="2" w:name="_Hlk147257376"/>
      <w:r w:rsidRPr="000450A8">
        <w:rPr>
          <w:rFonts w:ascii="Times New Roman" w:hAnsi="Times New Roman" w:cs="Times New Roman"/>
          <w:b/>
          <w:bCs/>
          <w:sz w:val="28"/>
          <w:szCs w:val="28"/>
        </w:rPr>
        <w:t xml:space="preserve">урочных занятий </w:t>
      </w:r>
      <w:bookmarkEnd w:id="2"/>
      <w:r w:rsidRPr="000450A8">
        <w:rPr>
          <w:rFonts w:ascii="Times New Roman" w:hAnsi="Times New Roman" w:cs="Times New Roman"/>
          <w:b/>
          <w:bCs/>
          <w:sz w:val="28"/>
          <w:szCs w:val="28"/>
        </w:rPr>
        <w:t>с учащимися проводятся занятия по теоретической подготовке</w:t>
      </w:r>
      <w:r>
        <w:rPr>
          <w:rFonts w:ascii="Times New Roman" w:hAnsi="Times New Roman" w:cs="Times New Roman"/>
          <w:sz w:val="28"/>
          <w:szCs w:val="28"/>
        </w:rPr>
        <w:t>. Ниже отражены их основные моменты.</w:t>
      </w:r>
    </w:p>
    <w:p w14:paraId="24778BF4" w14:textId="1B2871DD" w:rsidR="00B70DF7" w:rsidRDefault="00B70DF7" w:rsidP="00862374">
      <w:pPr>
        <w:ind w:firstLine="709"/>
        <w:contextualSpacing/>
        <w:jc w:val="both"/>
        <w:rPr>
          <w:rFonts w:ascii="Times New Roman" w:hAnsi="Times New Roman" w:cs="Times New Roman"/>
          <w:sz w:val="28"/>
          <w:szCs w:val="28"/>
        </w:rPr>
      </w:pPr>
      <w:r>
        <w:rPr>
          <w:rFonts w:ascii="Times New Roman" w:hAnsi="Times New Roman" w:cs="Times New Roman"/>
          <w:sz w:val="28"/>
          <w:szCs w:val="28"/>
        </w:rPr>
        <w:t>Место для бивака выбирается за 2-3 часа до наступления темноты.</w:t>
      </w:r>
    </w:p>
    <w:p w14:paraId="4C9D6093" w14:textId="4081E682" w:rsidR="00B70DF7" w:rsidRPr="00B70DF7" w:rsidRDefault="00B70DF7" w:rsidP="00B70DF7">
      <w:pPr>
        <w:ind w:firstLine="709"/>
        <w:contextualSpacing/>
        <w:jc w:val="both"/>
        <w:rPr>
          <w:rFonts w:ascii="Times New Roman" w:hAnsi="Times New Roman" w:cs="Times New Roman"/>
          <w:sz w:val="28"/>
          <w:szCs w:val="28"/>
        </w:rPr>
      </w:pPr>
      <w:r w:rsidRPr="00B70DF7">
        <w:rPr>
          <w:rFonts w:ascii="Times New Roman" w:hAnsi="Times New Roman" w:cs="Times New Roman"/>
          <w:sz w:val="28"/>
          <w:szCs w:val="28"/>
        </w:rPr>
        <w:t>Но, безусловно, еще до выхода на маршрут приблизительное место ночлега определяют по карте</w:t>
      </w:r>
      <w:r w:rsidR="005A16FB">
        <w:rPr>
          <w:rFonts w:ascii="Times New Roman" w:hAnsi="Times New Roman" w:cs="Times New Roman"/>
          <w:sz w:val="28"/>
          <w:szCs w:val="28"/>
        </w:rPr>
        <w:t>, а</w:t>
      </w:r>
      <w:r w:rsidRPr="00B70DF7">
        <w:rPr>
          <w:rFonts w:ascii="Times New Roman" w:hAnsi="Times New Roman" w:cs="Times New Roman"/>
          <w:sz w:val="28"/>
          <w:szCs w:val="28"/>
        </w:rPr>
        <w:t xml:space="preserve"> непосредственно на местности выбирается за 2 – 3 часа до наступления темноты.</w:t>
      </w:r>
    </w:p>
    <w:p w14:paraId="77919E68" w14:textId="77777777" w:rsidR="00B70DF7" w:rsidRDefault="00B70DF7" w:rsidP="00B70DF7">
      <w:pPr>
        <w:ind w:firstLine="709"/>
        <w:contextualSpacing/>
        <w:jc w:val="both"/>
        <w:rPr>
          <w:rFonts w:ascii="Times New Roman" w:hAnsi="Times New Roman" w:cs="Times New Roman"/>
          <w:sz w:val="28"/>
          <w:szCs w:val="28"/>
        </w:rPr>
      </w:pPr>
      <w:r w:rsidRPr="00B11DA6">
        <w:rPr>
          <w:rFonts w:ascii="Times New Roman" w:hAnsi="Times New Roman" w:cs="Times New Roman"/>
          <w:sz w:val="28"/>
          <w:szCs w:val="28"/>
          <w:u w:val="single"/>
        </w:rPr>
        <w:t>Основные требования к месту бивака</w:t>
      </w:r>
      <w:r>
        <w:rPr>
          <w:rFonts w:ascii="Times New Roman" w:hAnsi="Times New Roman" w:cs="Times New Roman"/>
          <w:sz w:val="28"/>
          <w:szCs w:val="28"/>
        </w:rPr>
        <w:t>:</w:t>
      </w:r>
    </w:p>
    <w:p w14:paraId="67CDDFF7" w14:textId="626272FA" w:rsidR="00B70DF7" w:rsidRPr="00B70DF7" w:rsidRDefault="00B70DF7" w:rsidP="00B70DF7">
      <w:pPr>
        <w:ind w:firstLine="709"/>
        <w:contextualSpacing/>
        <w:jc w:val="both"/>
        <w:rPr>
          <w:rFonts w:ascii="Times New Roman" w:hAnsi="Times New Roman" w:cs="Times New Roman"/>
          <w:sz w:val="28"/>
          <w:szCs w:val="28"/>
        </w:rPr>
      </w:pPr>
      <w:r>
        <w:rPr>
          <w:rFonts w:ascii="Times New Roman" w:hAnsi="Times New Roman" w:cs="Times New Roman"/>
          <w:sz w:val="28"/>
          <w:szCs w:val="28"/>
        </w:rPr>
        <w:t>- б</w:t>
      </w:r>
      <w:r w:rsidRPr="00B70DF7">
        <w:rPr>
          <w:rFonts w:ascii="Times New Roman" w:hAnsi="Times New Roman" w:cs="Times New Roman"/>
          <w:sz w:val="28"/>
          <w:szCs w:val="28"/>
        </w:rPr>
        <w:t>езопасность</w:t>
      </w:r>
    </w:p>
    <w:p w14:paraId="79A4FA08" w14:textId="288CE27E" w:rsidR="00B70DF7" w:rsidRDefault="00B70DF7" w:rsidP="00B70DF7">
      <w:pPr>
        <w:ind w:firstLine="709"/>
        <w:contextualSpacing/>
        <w:jc w:val="both"/>
        <w:rPr>
          <w:rFonts w:ascii="Times New Roman" w:hAnsi="Times New Roman" w:cs="Times New Roman"/>
          <w:sz w:val="28"/>
          <w:szCs w:val="28"/>
        </w:rPr>
      </w:pPr>
      <w:r>
        <w:rPr>
          <w:rFonts w:ascii="Times New Roman" w:hAnsi="Times New Roman" w:cs="Times New Roman"/>
          <w:sz w:val="28"/>
          <w:szCs w:val="28"/>
        </w:rPr>
        <w:t>- н</w:t>
      </w:r>
      <w:r w:rsidRPr="00B70DF7">
        <w:rPr>
          <w:rFonts w:ascii="Times New Roman" w:hAnsi="Times New Roman" w:cs="Times New Roman"/>
          <w:sz w:val="28"/>
          <w:szCs w:val="28"/>
        </w:rPr>
        <w:t>аличие дров</w:t>
      </w:r>
    </w:p>
    <w:p w14:paraId="3FD9B924" w14:textId="296C2AAE" w:rsidR="00B70DF7" w:rsidRDefault="00B70DF7" w:rsidP="00B70DF7">
      <w:pPr>
        <w:ind w:firstLine="709"/>
        <w:contextualSpacing/>
        <w:jc w:val="both"/>
        <w:rPr>
          <w:rFonts w:ascii="Times New Roman" w:hAnsi="Times New Roman" w:cs="Times New Roman"/>
          <w:sz w:val="28"/>
          <w:szCs w:val="28"/>
        </w:rPr>
      </w:pPr>
      <w:r>
        <w:rPr>
          <w:rFonts w:ascii="Times New Roman" w:hAnsi="Times New Roman" w:cs="Times New Roman"/>
          <w:sz w:val="28"/>
          <w:szCs w:val="28"/>
        </w:rPr>
        <w:t>- наличие воды</w:t>
      </w:r>
    </w:p>
    <w:p w14:paraId="05734255" w14:textId="77777777" w:rsidR="000450A8" w:rsidRDefault="000450A8" w:rsidP="000450A8">
      <w:pPr>
        <w:ind w:firstLine="709"/>
        <w:contextualSpacing/>
        <w:jc w:val="both"/>
        <w:rPr>
          <w:rFonts w:ascii="Times New Roman" w:hAnsi="Times New Roman" w:cs="Times New Roman"/>
          <w:sz w:val="28"/>
          <w:szCs w:val="28"/>
        </w:rPr>
      </w:pPr>
      <w:r w:rsidRPr="00B11DA6">
        <w:rPr>
          <w:rFonts w:ascii="Times New Roman" w:hAnsi="Times New Roman" w:cs="Times New Roman"/>
          <w:sz w:val="28"/>
          <w:szCs w:val="28"/>
          <w:u w:val="single"/>
        </w:rPr>
        <w:t>Какие условия необходимо выполнить для организации бивака</w:t>
      </w:r>
      <w:r>
        <w:rPr>
          <w:rFonts w:ascii="Times New Roman" w:hAnsi="Times New Roman" w:cs="Times New Roman"/>
          <w:sz w:val="28"/>
          <w:szCs w:val="28"/>
        </w:rPr>
        <w:t>?</w:t>
      </w:r>
    </w:p>
    <w:p w14:paraId="1190E19A" w14:textId="777F132C" w:rsidR="000450A8" w:rsidRPr="000450A8" w:rsidRDefault="000450A8" w:rsidP="000450A8">
      <w:pPr>
        <w:ind w:firstLine="709"/>
        <w:contextualSpacing/>
        <w:jc w:val="both"/>
        <w:rPr>
          <w:rFonts w:ascii="Times New Roman" w:hAnsi="Times New Roman" w:cs="Times New Roman"/>
          <w:sz w:val="28"/>
          <w:szCs w:val="28"/>
        </w:rPr>
      </w:pPr>
      <w:r w:rsidRPr="000450A8">
        <w:rPr>
          <w:rFonts w:ascii="Times New Roman" w:hAnsi="Times New Roman" w:cs="Times New Roman"/>
          <w:sz w:val="28"/>
          <w:szCs w:val="28"/>
        </w:rPr>
        <w:t>- необходимо место для ночлега;</w:t>
      </w:r>
    </w:p>
    <w:p w14:paraId="66D1916A" w14:textId="610F77B1" w:rsidR="000450A8" w:rsidRPr="000450A8" w:rsidRDefault="000450A8" w:rsidP="000450A8">
      <w:pPr>
        <w:ind w:firstLine="709"/>
        <w:contextualSpacing/>
        <w:jc w:val="both"/>
        <w:rPr>
          <w:rFonts w:ascii="Times New Roman" w:hAnsi="Times New Roman" w:cs="Times New Roman"/>
          <w:sz w:val="28"/>
          <w:szCs w:val="28"/>
        </w:rPr>
      </w:pPr>
      <w:r w:rsidRPr="000450A8">
        <w:rPr>
          <w:rFonts w:ascii="Times New Roman" w:hAnsi="Times New Roman" w:cs="Times New Roman"/>
          <w:sz w:val="28"/>
          <w:szCs w:val="28"/>
        </w:rPr>
        <w:t>- приготовить пищу;</w:t>
      </w:r>
    </w:p>
    <w:p w14:paraId="5A8E870E" w14:textId="0977470D" w:rsidR="000450A8" w:rsidRPr="000450A8" w:rsidRDefault="000450A8" w:rsidP="000450A8">
      <w:pPr>
        <w:ind w:firstLine="709"/>
        <w:contextualSpacing/>
        <w:jc w:val="both"/>
        <w:rPr>
          <w:rFonts w:ascii="Times New Roman" w:hAnsi="Times New Roman" w:cs="Times New Roman"/>
          <w:sz w:val="28"/>
          <w:szCs w:val="28"/>
        </w:rPr>
      </w:pPr>
      <w:r w:rsidRPr="000450A8">
        <w:rPr>
          <w:rFonts w:ascii="Times New Roman" w:hAnsi="Times New Roman" w:cs="Times New Roman"/>
          <w:sz w:val="28"/>
          <w:szCs w:val="28"/>
        </w:rPr>
        <w:t>- обогреться.</w:t>
      </w:r>
    </w:p>
    <w:p w14:paraId="0B0D2AC3" w14:textId="3FED6C1B" w:rsidR="000450A8" w:rsidRPr="00B11DA6" w:rsidRDefault="000450A8" w:rsidP="000450A8">
      <w:pPr>
        <w:ind w:firstLine="709"/>
        <w:contextualSpacing/>
        <w:jc w:val="both"/>
        <w:rPr>
          <w:rFonts w:ascii="Times New Roman" w:hAnsi="Times New Roman" w:cs="Times New Roman"/>
          <w:sz w:val="28"/>
          <w:szCs w:val="28"/>
          <w:u w:val="single"/>
        </w:rPr>
      </w:pPr>
      <w:r w:rsidRPr="00B11DA6">
        <w:rPr>
          <w:rFonts w:ascii="Times New Roman" w:hAnsi="Times New Roman" w:cs="Times New Roman"/>
          <w:sz w:val="28"/>
          <w:szCs w:val="28"/>
          <w:u w:val="single"/>
        </w:rPr>
        <w:t>Какую работу, группе туристов, необходимо выполнить для организации бивака?</w:t>
      </w:r>
    </w:p>
    <w:p w14:paraId="6541FD19" w14:textId="61BB2F39" w:rsidR="000450A8" w:rsidRPr="000450A8" w:rsidRDefault="000450A8" w:rsidP="000450A8">
      <w:pPr>
        <w:ind w:firstLine="709"/>
        <w:contextualSpacing/>
        <w:jc w:val="both"/>
        <w:rPr>
          <w:rFonts w:ascii="Times New Roman" w:hAnsi="Times New Roman" w:cs="Times New Roman"/>
          <w:sz w:val="28"/>
          <w:szCs w:val="28"/>
        </w:rPr>
      </w:pPr>
      <w:r>
        <w:rPr>
          <w:rFonts w:ascii="Times New Roman" w:hAnsi="Times New Roman" w:cs="Times New Roman"/>
          <w:sz w:val="28"/>
          <w:szCs w:val="28"/>
        </w:rPr>
        <w:t>- з</w:t>
      </w:r>
      <w:r w:rsidRPr="000450A8">
        <w:rPr>
          <w:rFonts w:ascii="Times New Roman" w:hAnsi="Times New Roman" w:cs="Times New Roman"/>
          <w:sz w:val="28"/>
          <w:szCs w:val="28"/>
        </w:rPr>
        <w:t>аготовить дрова (для приготовления пищи и обогрева), сложив их на расстоянии 5-6 м. от костра</w:t>
      </w:r>
      <w:r>
        <w:rPr>
          <w:rFonts w:ascii="Times New Roman" w:hAnsi="Times New Roman" w:cs="Times New Roman"/>
          <w:sz w:val="28"/>
          <w:szCs w:val="28"/>
        </w:rPr>
        <w:t>;</w:t>
      </w:r>
    </w:p>
    <w:p w14:paraId="669BBBA6" w14:textId="66429ABF" w:rsidR="000450A8" w:rsidRPr="000450A8" w:rsidRDefault="000450A8" w:rsidP="000450A8">
      <w:pPr>
        <w:ind w:firstLine="709"/>
        <w:contextualSpacing/>
        <w:jc w:val="both"/>
        <w:rPr>
          <w:rFonts w:ascii="Times New Roman" w:hAnsi="Times New Roman" w:cs="Times New Roman"/>
          <w:sz w:val="28"/>
          <w:szCs w:val="28"/>
        </w:rPr>
      </w:pPr>
      <w:r>
        <w:rPr>
          <w:rFonts w:ascii="Times New Roman" w:hAnsi="Times New Roman" w:cs="Times New Roman"/>
          <w:sz w:val="28"/>
          <w:szCs w:val="28"/>
        </w:rPr>
        <w:t>- о</w:t>
      </w:r>
      <w:r w:rsidRPr="000450A8">
        <w:rPr>
          <w:rFonts w:ascii="Times New Roman" w:hAnsi="Times New Roman" w:cs="Times New Roman"/>
          <w:sz w:val="28"/>
          <w:szCs w:val="28"/>
        </w:rPr>
        <w:t>беспечить наличие воды</w:t>
      </w:r>
      <w:r>
        <w:rPr>
          <w:rFonts w:ascii="Times New Roman" w:hAnsi="Times New Roman" w:cs="Times New Roman"/>
          <w:sz w:val="28"/>
          <w:szCs w:val="28"/>
        </w:rPr>
        <w:t>;</w:t>
      </w:r>
    </w:p>
    <w:p w14:paraId="228941A8" w14:textId="5E2946E5" w:rsidR="000450A8" w:rsidRPr="000450A8" w:rsidRDefault="000450A8" w:rsidP="000450A8">
      <w:pPr>
        <w:ind w:firstLine="709"/>
        <w:contextualSpacing/>
        <w:jc w:val="both"/>
        <w:rPr>
          <w:rFonts w:ascii="Times New Roman" w:hAnsi="Times New Roman" w:cs="Times New Roman"/>
          <w:sz w:val="28"/>
          <w:szCs w:val="28"/>
        </w:rPr>
      </w:pPr>
      <w:r>
        <w:rPr>
          <w:rFonts w:ascii="Times New Roman" w:hAnsi="Times New Roman" w:cs="Times New Roman"/>
          <w:sz w:val="28"/>
          <w:szCs w:val="28"/>
        </w:rPr>
        <w:t>- у</w:t>
      </w:r>
      <w:r w:rsidRPr="000450A8">
        <w:rPr>
          <w:rFonts w:ascii="Times New Roman" w:hAnsi="Times New Roman" w:cs="Times New Roman"/>
          <w:sz w:val="28"/>
          <w:szCs w:val="28"/>
        </w:rPr>
        <w:t>становить палатки компактно входом к костру на расст</w:t>
      </w:r>
      <w:r>
        <w:rPr>
          <w:rFonts w:ascii="Times New Roman" w:hAnsi="Times New Roman" w:cs="Times New Roman"/>
          <w:sz w:val="28"/>
          <w:szCs w:val="28"/>
        </w:rPr>
        <w:t xml:space="preserve">оянии </w:t>
      </w:r>
      <w:r w:rsidRPr="000450A8">
        <w:rPr>
          <w:rFonts w:ascii="Times New Roman" w:hAnsi="Times New Roman" w:cs="Times New Roman"/>
          <w:sz w:val="28"/>
          <w:szCs w:val="28"/>
        </w:rPr>
        <w:t>5-6 м</w:t>
      </w:r>
      <w:r>
        <w:rPr>
          <w:rFonts w:ascii="Times New Roman" w:hAnsi="Times New Roman" w:cs="Times New Roman"/>
          <w:sz w:val="28"/>
          <w:szCs w:val="28"/>
        </w:rPr>
        <w:t>етров</w:t>
      </w:r>
    </w:p>
    <w:p w14:paraId="7C128595" w14:textId="77777777" w:rsidR="000450A8" w:rsidRDefault="000450A8" w:rsidP="000450A8">
      <w:pPr>
        <w:ind w:firstLine="709"/>
        <w:contextualSpacing/>
        <w:jc w:val="both"/>
        <w:rPr>
          <w:rFonts w:ascii="Times New Roman" w:hAnsi="Times New Roman" w:cs="Times New Roman"/>
          <w:sz w:val="28"/>
          <w:szCs w:val="28"/>
        </w:rPr>
      </w:pPr>
      <w:r>
        <w:rPr>
          <w:rFonts w:ascii="Times New Roman" w:hAnsi="Times New Roman" w:cs="Times New Roman"/>
          <w:sz w:val="28"/>
          <w:szCs w:val="28"/>
        </w:rPr>
        <w:t>- р</w:t>
      </w:r>
      <w:r w:rsidRPr="000450A8">
        <w:rPr>
          <w:rFonts w:ascii="Times New Roman" w:hAnsi="Times New Roman" w:cs="Times New Roman"/>
          <w:sz w:val="28"/>
          <w:szCs w:val="28"/>
        </w:rPr>
        <w:t>азвести костер</w:t>
      </w:r>
    </w:p>
    <w:p w14:paraId="4068A7BE" w14:textId="77777777" w:rsidR="000450A8" w:rsidRDefault="000450A8" w:rsidP="000450A8">
      <w:pPr>
        <w:ind w:firstLine="709"/>
        <w:contextualSpacing/>
        <w:jc w:val="both"/>
        <w:rPr>
          <w:rFonts w:ascii="Times New Roman" w:hAnsi="Times New Roman" w:cs="Times New Roman"/>
          <w:sz w:val="28"/>
          <w:szCs w:val="28"/>
        </w:rPr>
      </w:pPr>
      <w:r>
        <w:rPr>
          <w:rFonts w:ascii="Times New Roman" w:hAnsi="Times New Roman" w:cs="Times New Roman"/>
          <w:sz w:val="28"/>
          <w:szCs w:val="28"/>
        </w:rPr>
        <w:t>- о</w:t>
      </w:r>
      <w:r w:rsidRPr="000450A8">
        <w:rPr>
          <w:rFonts w:ascii="Times New Roman" w:hAnsi="Times New Roman" w:cs="Times New Roman"/>
          <w:sz w:val="28"/>
          <w:szCs w:val="28"/>
        </w:rPr>
        <w:t>борудовать место возле костра для приема пищи</w:t>
      </w:r>
    </w:p>
    <w:p w14:paraId="35AE1CB2" w14:textId="65FCD85A" w:rsidR="00B70DF7" w:rsidRDefault="000450A8" w:rsidP="000450A8">
      <w:pPr>
        <w:ind w:firstLine="709"/>
        <w:contextualSpacing/>
        <w:jc w:val="both"/>
        <w:rPr>
          <w:rFonts w:ascii="Times New Roman" w:hAnsi="Times New Roman" w:cs="Times New Roman"/>
          <w:sz w:val="28"/>
          <w:szCs w:val="28"/>
        </w:rPr>
      </w:pPr>
      <w:r>
        <w:rPr>
          <w:rFonts w:ascii="Times New Roman" w:hAnsi="Times New Roman" w:cs="Times New Roman"/>
          <w:sz w:val="28"/>
          <w:szCs w:val="28"/>
        </w:rPr>
        <w:t>- п</w:t>
      </w:r>
      <w:r w:rsidRPr="000450A8">
        <w:rPr>
          <w:rFonts w:ascii="Times New Roman" w:hAnsi="Times New Roman" w:cs="Times New Roman"/>
          <w:sz w:val="28"/>
          <w:szCs w:val="28"/>
        </w:rPr>
        <w:t>риготовить пищу</w:t>
      </w:r>
    </w:p>
    <w:p w14:paraId="69E118FA" w14:textId="77777777" w:rsidR="000450A8" w:rsidRPr="000450A8" w:rsidRDefault="000450A8" w:rsidP="00B11DA6">
      <w:pPr>
        <w:contextualSpacing/>
        <w:jc w:val="both"/>
        <w:rPr>
          <w:rFonts w:ascii="Times New Roman" w:hAnsi="Times New Roman" w:cs="Times New Roman"/>
          <w:sz w:val="28"/>
          <w:szCs w:val="28"/>
        </w:rPr>
      </w:pPr>
    </w:p>
    <w:p w14:paraId="3DA44E37" w14:textId="562F4E46" w:rsidR="000450A8" w:rsidRDefault="000450A8" w:rsidP="00B11DA6">
      <w:pPr>
        <w:ind w:firstLine="709"/>
        <w:contextualSpacing/>
        <w:jc w:val="both"/>
        <w:rPr>
          <w:rFonts w:ascii="Times New Roman" w:hAnsi="Times New Roman" w:cs="Times New Roman"/>
          <w:sz w:val="28"/>
          <w:szCs w:val="28"/>
        </w:rPr>
      </w:pPr>
      <w:r w:rsidRPr="000450A8">
        <w:rPr>
          <w:rFonts w:ascii="Times New Roman" w:hAnsi="Times New Roman" w:cs="Times New Roman"/>
          <w:sz w:val="28"/>
          <w:szCs w:val="28"/>
        </w:rPr>
        <w:t>При хорошей организации бивачных работ они заканчиваются к моменту, когда готов ужин. В целом на бивачные работы уходит от 1,5 до 2 часов.</w:t>
      </w:r>
    </w:p>
    <w:p w14:paraId="64CE80F3" w14:textId="77777777" w:rsidR="005A16FB" w:rsidRDefault="005A16FB" w:rsidP="00B11DA6">
      <w:pPr>
        <w:ind w:firstLine="709"/>
        <w:contextualSpacing/>
        <w:jc w:val="both"/>
        <w:rPr>
          <w:rFonts w:ascii="Times New Roman" w:hAnsi="Times New Roman" w:cs="Times New Roman"/>
          <w:sz w:val="28"/>
          <w:szCs w:val="28"/>
        </w:rPr>
      </w:pPr>
    </w:p>
    <w:p w14:paraId="2F91490F" w14:textId="55A98E8C" w:rsidR="00B11DA6" w:rsidRPr="000450A8" w:rsidRDefault="00B11DA6" w:rsidP="00B11DA6">
      <w:pPr>
        <w:ind w:firstLine="709"/>
        <w:contextualSpacing/>
        <w:jc w:val="both"/>
        <w:rPr>
          <w:rFonts w:ascii="Times New Roman" w:hAnsi="Times New Roman" w:cs="Times New Roman"/>
          <w:sz w:val="28"/>
          <w:szCs w:val="28"/>
        </w:rPr>
      </w:pPr>
      <w:r>
        <w:rPr>
          <w:rFonts w:ascii="Times New Roman" w:hAnsi="Times New Roman" w:cs="Times New Roman"/>
          <w:sz w:val="28"/>
          <w:szCs w:val="28"/>
        </w:rPr>
        <w:t>В рамках урочных</w:t>
      </w:r>
      <w:r w:rsidRPr="00B11DA6">
        <w:rPr>
          <w:rFonts w:ascii="Times New Roman" w:hAnsi="Times New Roman" w:cs="Times New Roman"/>
          <w:sz w:val="28"/>
          <w:szCs w:val="28"/>
        </w:rPr>
        <w:t xml:space="preserve"> занятий</w:t>
      </w:r>
      <w:r>
        <w:rPr>
          <w:rFonts w:ascii="Times New Roman" w:hAnsi="Times New Roman" w:cs="Times New Roman"/>
          <w:sz w:val="28"/>
          <w:szCs w:val="28"/>
        </w:rPr>
        <w:t xml:space="preserve"> показываю </w:t>
      </w:r>
      <w:r w:rsidR="005A16FB">
        <w:rPr>
          <w:rFonts w:ascii="Times New Roman" w:hAnsi="Times New Roman" w:cs="Times New Roman"/>
          <w:sz w:val="28"/>
          <w:szCs w:val="28"/>
        </w:rPr>
        <w:t>4 предмета.</w:t>
      </w:r>
    </w:p>
    <w:p w14:paraId="75504B91" w14:textId="7891452B" w:rsidR="000450A8" w:rsidRPr="000450A8" w:rsidRDefault="005A16FB" w:rsidP="005A16FB">
      <w:pPr>
        <w:ind w:firstLine="709"/>
        <w:contextualSpacing/>
        <w:jc w:val="both"/>
        <w:rPr>
          <w:rFonts w:ascii="Times New Roman" w:hAnsi="Times New Roman" w:cs="Times New Roman"/>
          <w:sz w:val="28"/>
          <w:szCs w:val="28"/>
        </w:rPr>
      </w:pPr>
      <w:r>
        <w:rPr>
          <w:rFonts w:ascii="Times New Roman" w:hAnsi="Times New Roman" w:cs="Times New Roman"/>
          <w:sz w:val="28"/>
          <w:szCs w:val="28"/>
        </w:rPr>
        <w:t>Задаю в</w:t>
      </w:r>
      <w:r w:rsidR="000450A8" w:rsidRPr="000450A8">
        <w:rPr>
          <w:rFonts w:ascii="Times New Roman" w:hAnsi="Times New Roman" w:cs="Times New Roman"/>
          <w:sz w:val="28"/>
          <w:szCs w:val="28"/>
        </w:rPr>
        <w:t>опрос</w:t>
      </w:r>
      <w:r>
        <w:rPr>
          <w:rFonts w:ascii="Times New Roman" w:hAnsi="Times New Roman" w:cs="Times New Roman"/>
          <w:sz w:val="28"/>
          <w:szCs w:val="28"/>
        </w:rPr>
        <w:t>:</w:t>
      </w:r>
      <w:r w:rsidR="000450A8" w:rsidRPr="000450A8">
        <w:rPr>
          <w:rFonts w:ascii="Times New Roman" w:hAnsi="Times New Roman" w:cs="Times New Roman"/>
          <w:sz w:val="28"/>
          <w:szCs w:val="28"/>
        </w:rPr>
        <w:t xml:space="preserve"> </w:t>
      </w:r>
      <w:r>
        <w:rPr>
          <w:rFonts w:ascii="Times New Roman" w:hAnsi="Times New Roman" w:cs="Times New Roman"/>
          <w:sz w:val="28"/>
          <w:szCs w:val="28"/>
        </w:rPr>
        <w:t>ч</w:t>
      </w:r>
      <w:r w:rsidR="000450A8" w:rsidRPr="000450A8">
        <w:rPr>
          <w:rFonts w:ascii="Times New Roman" w:hAnsi="Times New Roman" w:cs="Times New Roman"/>
          <w:sz w:val="28"/>
          <w:szCs w:val="28"/>
        </w:rPr>
        <w:t>то это?</w:t>
      </w:r>
    </w:p>
    <w:p w14:paraId="01A350D9" w14:textId="77777777" w:rsidR="005A16FB" w:rsidRDefault="000450A8" w:rsidP="005A16FB">
      <w:pPr>
        <w:ind w:firstLine="709"/>
        <w:contextualSpacing/>
        <w:jc w:val="both"/>
        <w:rPr>
          <w:rFonts w:ascii="Times New Roman" w:hAnsi="Times New Roman" w:cs="Times New Roman"/>
          <w:sz w:val="28"/>
          <w:szCs w:val="28"/>
        </w:rPr>
      </w:pPr>
      <w:r w:rsidRPr="000450A8">
        <w:rPr>
          <w:rFonts w:ascii="Times New Roman" w:hAnsi="Times New Roman" w:cs="Times New Roman"/>
          <w:sz w:val="28"/>
          <w:szCs w:val="28"/>
        </w:rPr>
        <w:t>Ответ: оргстекло, сено, спички, бумага.</w:t>
      </w:r>
    </w:p>
    <w:p w14:paraId="3DEE9B8D" w14:textId="77777777" w:rsidR="005A16FB" w:rsidRDefault="005A16FB" w:rsidP="005A16FB">
      <w:pPr>
        <w:ind w:firstLine="709"/>
        <w:contextualSpacing/>
        <w:jc w:val="both"/>
        <w:rPr>
          <w:rFonts w:ascii="Times New Roman" w:hAnsi="Times New Roman" w:cs="Times New Roman"/>
          <w:sz w:val="28"/>
          <w:szCs w:val="28"/>
        </w:rPr>
      </w:pPr>
    </w:p>
    <w:p w14:paraId="7AC1C132" w14:textId="05D249EA" w:rsidR="000450A8" w:rsidRPr="000450A8" w:rsidRDefault="005A16FB" w:rsidP="005A16FB">
      <w:pPr>
        <w:ind w:firstLine="709"/>
        <w:contextualSpacing/>
        <w:jc w:val="both"/>
        <w:rPr>
          <w:rFonts w:ascii="Times New Roman" w:hAnsi="Times New Roman" w:cs="Times New Roman"/>
          <w:sz w:val="28"/>
          <w:szCs w:val="28"/>
        </w:rPr>
      </w:pPr>
      <w:r>
        <w:rPr>
          <w:rFonts w:ascii="Times New Roman" w:hAnsi="Times New Roman" w:cs="Times New Roman"/>
          <w:sz w:val="28"/>
          <w:szCs w:val="28"/>
        </w:rPr>
        <w:t>В</w:t>
      </w:r>
      <w:r w:rsidR="000450A8" w:rsidRPr="000450A8">
        <w:rPr>
          <w:rFonts w:ascii="Times New Roman" w:hAnsi="Times New Roman" w:cs="Times New Roman"/>
          <w:sz w:val="28"/>
          <w:szCs w:val="28"/>
        </w:rPr>
        <w:t xml:space="preserve">опрос: </w:t>
      </w:r>
      <w:r>
        <w:rPr>
          <w:rFonts w:ascii="Times New Roman" w:hAnsi="Times New Roman" w:cs="Times New Roman"/>
          <w:sz w:val="28"/>
          <w:szCs w:val="28"/>
        </w:rPr>
        <w:t>ч</w:t>
      </w:r>
      <w:r w:rsidR="000450A8" w:rsidRPr="000450A8">
        <w:rPr>
          <w:rFonts w:ascii="Times New Roman" w:hAnsi="Times New Roman" w:cs="Times New Roman"/>
          <w:sz w:val="28"/>
          <w:szCs w:val="28"/>
        </w:rPr>
        <w:t>то их объединяет?</w:t>
      </w:r>
    </w:p>
    <w:p w14:paraId="761D8EED" w14:textId="06184DB1" w:rsidR="000450A8" w:rsidRPr="000450A8" w:rsidRDefault="000450A8" w:rsidP="000450A8">
      <w:pPr>
        <w:ind w:firstLine="709"/>
        <w:contextualSpacing/>
        <w:jc w:val="both"/>
        <w:rPr>
          <w:rFonts w:ascii="Times New Roman" w:hAnsi="Times New Roman" w:cs="Times New Roman"/>
          <w:sz w:val="28"/>
          <w:szCs w:val="28"/>
        </w:rPr>
      </w:pPr>
      <w:r w:rsidRPr="000450A8">
        <w:rPr>
          <w:rFonts w:ascii="Times New Roman" w:hAnsi="Times New Roman" w:cs="Times New Roman"/>
          <w:sz w:val="28"/>
          <w:szCs w:val="28"/>
        </w:rPr>
        <w:t xml:space="preserve">Ответ: </w:t>
      </w:r>
      <w:r w:rsidR="005A16FB">
        <w:rPr>
          <w:rFonts w:ascii="Times New Roman" w:hAnsi="Times New Roman" w:cs="Times New Roman"/>
          <w:sz w:val="28"/>
          <w:szCs w:val="28"/>
        </w:rPr>
        <w:t>э</w:t>
      </w:r>
      <w:r w:rsidRPr="000450A8">
        <w:rPr>
          <w:rFonts w:ascii="Times New Roman" w:hAnsi="Times New Roman" w:cs="Times New Roman"/>
          <w:sz w:val="28"/>
          <w:szCs w:val="28"/>
        </w:rPr>
        <w:t>то растопка для костра.</w:t>
      </w:r>
    </w:p>
    <w:p w14:paraId="67010C5C" w14:textId="77777777" w:rsidR="000450A8" w:rsidRPr="000450A8" w:rsidRDefault="000450A8" w:rsidP="000450A8">
      <w:pPr>
        <w:ind w:firstLine="709"/>
        <w:contextualSpacing/>
        <w:jc w:val="both"/>
        <w:rPr>
          <w:rFonts w:ascii="Times New Roman" w:hAnsi="Times New Roman" w:cs="Times New Roman"/>
          <w:sz w:val="28"/>
          <w:szCs w:val="28"/>
        </w:rPr>
      </w:pPr>
    </w:p>
    <w:p w14:paraId="0769FC8B" w14:textId="43B5C54D" w:rsidR="000450A8" w:rsidRPr="000450A8" w:rsidRDefault="005A16FB" w:rsidP="005A16FB">
      <w:pPr>
        <w:ind w:firstLine="709"/>
        <w:contextualSpacing/>
        <w:jc w:val="both"/>
        <w:rPr>
          <w:rFonts w:ascii="Times New Roman" w:hAnsi="Times New Roman" w:cs="Times New Roman"/>
          <w:sz w:val="28"/>
          <w:szCs w:val="28"/>
        </w:rPr>
      </w:pPr>
      <w:r>
        <w:rPr>
          <w:rFonts w:ascii="Times New Roman" w:hAnsi="Times New Roman" w:cs="Times New Roman"/>
          <w:sz w:val="28"/>
          <w:szCs w:val="28"/>
        </w:rPr>
        <w:t>В</w:t>
      </w:r>
      <w:r w:rsidR="000450A8" w:rsidRPr="000450A8">
        <w:rPr>
          <w:rFonts w:ascii="Times New Roman" w:hAnsi="Times New Roman" w:cs="Times New Roman"/>
          <w:sz w:val="28"/>
          <w:szCs w:val="28"/>
        </w:rPr>
        <w:t>опрос: Какое значение имеет костер для стоянки бивака?</w:t>
      </w:r>
    </w:p>
    <w:p w14:paraId="080A0B49" w14:textId="402729BF" w:rsidR="000450A8" w:rsidRPr="000450A8" w:rsidRDefault="000450A8" w:rsidP="000450A8">
      <w:pPr>
        <w:ind w:firstLine="709"/>
        <w:contextualSpacing/>
        <w:jc w:val="both"/>
        <w:rPr>
          <w:rFonts w:ascii="Times New Roman" w:hAnsi="Times New Roman" w:cs="Times New Roman"/>
          <w:sz w:val="28"/>
          <w:szCs w:val="28"/>
        </w:rPr>
      </w:pPr>
      <w:r w:rsidRPr="000450A8">
        <w:rPr>
          <w:rFonts w:ascii="Times New Roman" w:hAnsi="Times New Roman" w:cs="Times New Roman"/>
          <w:sz w:val="28"/>
          <w:szCs w:val="28"/>
        </w:rPr>
        <w:t xml:space="preserve">Ответ: </w:t>
      </w:r>
      <w:r w:rsidR="005A16FB">
        <w:rPr>
          <w:rFonts w:ascii="Times New Roman" w:hAnsi="Times New Roman" w:cs="Times New Roman"/>
          <w:sz w:val="28"/>
          <w:szCs w:val="28"/>
        </w:rPr>
        <w:t xml:space="preserve">костер </w:t>
      </w:r>
      <w:r w:rsidRPr="000450A8">
        <w:rPr>
          <w:rFonts w:ascii="Times New Roman" w:hAnsi="Times New Roman" w:cs="Times New Roman"/>
          <w:sz w:val="28"/>
          <w:szCs w:val="28"/>
        </w:rPr>
        <w:t>это больше чем огонь, центр бивака, кухня, гостиная, столовая.</w:t>
      </w:r>
      <w:r w:rsidR="005A16FB">
        <w:rPr>
          <w:rFonts w:ascii="Times New Roman" w:hAnsi="Times New Roman" w:cs="Times New Roman"/>
          <w:sz w:val="28"/>
          <w:szCs w:val="28"/>
        </w:rPr>
        <w:t xml:space="preserve"> </w:t>
      </w:r>
      <w:r w:rsidRPr="000450A8">
        <w:rPr>
          <w:rFonts w:ascii="Times New Roman" w:hAnsi="Times New Roman" w:cs="Times New Roman"/>
          <w:sz w:val="28"/>
          <w:szCs w:val="28"/>
        </w:rPr>
        <w:t>Это сухая одежда, горячая еда, это место общения.</w:t>
      </w:r>
    </w:p>
    <w:p w14:paraId="625C150F" w14:textId="77777777" w:rsidR="000450A8" w:rsidRPr="000450A8" w:rsidRDefault="000450A8" w:rsidP="005A16FB">
      <w:pPr>
        <w:contextualSpacing/>
        <w:jc w:val="both"/>
        <w:rPr>
          <w:rFonts w:ascii="Times New Roman" w:hAnsi="Times New Roman" w:cs="Times New Roman"/>
          <w:sz w:val="28"/>
          <w:szCs w:val="28"/>
        </w:rPr>
      </w:pPr>
    </w:p>
    <w:p w14:paraId="1156352F" w14:textId="0B792C1B" w:rsidR="000450A8" w:rsidRPr="000450A8" w:rsidRDefault="005A16FB" w:rsidP="005A16FB">
      <w:pPr>
        <w:ind w:firstLine="709"/>
        <w:contextualSpacing/>
        <w:jc w:val="both"/>
        <w:rPr>
          <w:rFonts w:ascii="Times New Roman" w:hAnsi="Times New Roman" w:cs="Times New Roman"/>
          <w:sz w:val="28"/>
          <w:szCs w:val="28"/>
        </w:rPr>
      </w:pPr>
      <w:r>
        <w:rPr>
          <w:rFonts w:ascii="Times New Roman" w:hAnsi="Times New Roman" w:cs="Times New Roman"/>
          <w:sz w:val="28"/>
          <w:szCs w:val="28"/>
        </w:rPr>
        <w:t>В</w:t>
      </w:r>
      <w:r w:rsidR="000450A8" w:rsidRPr="000450A8">
        <w:rPr>
          <w:rFonts w:ascii="Times New Roman" w:hAnsi="Times New Roman" w:cs="Times New Roman"/>
          <w:sz w:val="28"/>
          <w:szCs w:val="28"/>
        </w:rPr>
        <w:t xml:space="preserve">опрос: </w:t>
      </w:r>
      <w:r>
        <w:rPr>
          <w:rFonts w:ascii="Times New Roman" w:hAnsi="Times New Roman" w:cs="Times New Roman"/>
          <w:sz w:val="28"/>
          <w:szCs w:val="28"/>
        </w:rPr>
        <w:t>с</w:t>
      </w:r>
      <w:r w:rsidR="000450A8" w:rsidRPr="000450A8">
        <w:rPr>
          <w:rFonts w:ascii="Times New Roman" w:hAnsi="Times New Roman" w:cs="Times New Roman"/>
          <w:sz w:val="28"/>
          <w:szCs w:val="28"/>
        </w:rPr>
        <w:t xml:space="preserve"> чего начинается костер.</w:t>
      </w:r>
    </w:p>
    <w:p w14:paraId="3342FD61" w14:textId="4A274ACC" w:rsidR="000450A8" w:rsidRPr="000450A8" w:rsidRDefault="000450A8" w:rsidP="000450A8">
      <w:pPr>
        <w:ind w:firstLine="709"/>
        <w:contextualSpacing/>
        <w:jc w:val="both"/>
        <w:rPr>
          <w:rFonts w:ascii="Times New Roman" w:hAnsi="Times New Roman" w:cs="Times New Roman"/>
          <w:sz w:val="28"/>
          <w:szCs w:val="28"/>
        </w:rPr>
      </w:pPr>
      <w:r w:rsidRPr="000450A8">
        <w:rPr>
          <w:rFonts w:ascii="Times New Roman" w:hAnsi="Times New Roman" w:cs="Times New Roman"/>
          <w:sz w:val="28"/>
          <w:szCs w:val="28"/>
        </w:rPr>
        <w:t xml:space="preserve">Ответ: </w:t>
      </w:r>
      <w:r w:rsidR="005A16FB">
        <w:rPr>
          <w:rFonts w:ascii="Times New Roman" w:hAnsi="Times New Roman" w:cs="Times New Roman"/>
          <w:sz w:val="28"/>
          <w:szCs w:val="28"/>
        </w:rPr>
        <w:t>с</w:t>
      </w:r>
      <w:r w:rsidRPr="000450A8">
        <w:rPr>
          <w:rFonts w:ascii="Times New Roman" w:hAnsi="Times New Roman" w:cs="Times New Roman"/>
          <w:sz w:val="28"/>
          <w:szCs w:val="28"/>
        </w:rPr>
        <w:t xml:space="preserve"> места его расположения. Место для костра должно быть открытым, но защищенном от ветра, желательно около воды.</w:t>
      </w:r>
    </w:p>
    <w:p w14:paraId="7B0C88E6" w14:textId="77777777" w:rsidR="000450A8" w:rsidRPr="000450A8" w:rsidRDefault="000450A8" w:rsidP="005A16FB">
      <w:pPr>
        <w:contextualSpacing/>
        <w:jc w:val="both"/>
        <w:rPr>
          <w:rFonts w:ascii="Times New Roman" w:hAnsi="Times New Roman" w:cs="Times New Roman"/>
          <w:sz w:val="28"/>
          <w:szCs w:val="28"/>
        </w:rPr>
      </w:pPr>
    </w:p>
    <w:p w14:paraId="59025D59" w14:textId="64C28E79" w:rsidR="000450A8" w:rsidRPr="000450A8" w:rsidRDefault="005A16FB" w:rsidP="005A16FB">
      <w:pPr>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В</w:t>
      </w:r>
      <w:r w:rsidR="000450A8" w:rsidRPr="000450A8">
        <w:rPr>
          <w:rFonts w:ascii="Times New Roman" w:hAnsi="Times New Roman" w:cs="Times New Roman"/>
          <w:sz w:val="28"/>
          <w:szCs w:val="28"/>
        </w:rPr>
        <w:t xml:space="preserve">опрос: </w:t>
      </w:r>
      <w:r>
        <w:rPr>
          <w:rFonts w:ascii="Times New Roman" w:hAnsi="Times New Roman" w:cs="Times New Roman"/>
          <w:sz w:val="28"/>
          <w:szCs w:val="28"/>
        </w:rPr>
        <w:t>г</w:t>
      </w:r>
      <w:r w:rsidR="000450A8" w:rsidRPr="000450A8">
        <w:rPr>
          <w:rFonts w:ascii="Times New Roman" w:hAnsi="Times New Roman" w:cs="Times New Roman"/>
          <w:sz w:val="28"/>
          <w:szCs w:val="28"/>
        </w:rPr>
        <w:t>де нельзя разводить костёр?</w:t>
      </w:r>
    </w:p>
    <w:p w14:paraId="5AA28582" w14:textId="16E092EC" w:rsidR="000450A8" w:rsidRPr="000450A8" w:rsidRDefault="000450A8" w:rsidP="005A16FB">
      <w:pPr>
        <w:ind w:firstLine="709"/>
        <w:contextualSpacing/>
        <w:jc w:val="both"/>
        <w:rPr>
          <w:rFonts w:ascii="Times New Roman" w:hAnsi="Times New Roman" w:cs="Times New Roman"/>
          <w:sz w:val="28"/>
          <w:szCs w:val="28"/>
        </w:rPr>
      </w:pPr>
      <w:r w:rsidRPr="000450A8">
        <w:rPr>
          <w:rFonts w:ascii="Times New Roman" w:hAnsi="Times New Roman" w:cs="Times New Roman"/>
          <w:sz w:val="28"/>
          <w:szCs w:val="28"/>
        </w:rPr>
        <w:t>Ответ: - ближе 5 м. от деревьев, сложенных дров, смолянистых пней, палаток, под деревьями (особенно сухими);</w:t>
      </w:r>
    </w:p>
    <w:p w14:paraId="2722DEB7" w14:textId="40712ED7" w:rsidR="000450A8" w:rsidRPr="000450A8" w:rsidRDefault="000450A8" w:rsidP="005A16FB">
      <w:pPr>
        <w:ind w:firstLine="709"/>
        <w:contextualSpacing/>
        <w:jc w:val="both"/>
        <w:rPr>
          <w:rFonts w:ascii="Times New Roman" w:hAnsi="Times New Roman" w:cs="Times New Roman"/>
          <w:sz w:val="28"/>
          <w:szCs w:val="28"/>
        </w:rPr>
      </w:pPr>
      <w:r w:rsidRPr="000450A8">
        <w:rPr>
          <w:rFonts w:ascii="Times New Roman" w:hAnsi="Times New Roman" w:cs="Times New Roman"/>
          <w:sz w:val="28"/>
          <w:szCs w:val="28"/>
        </w:rPr>
        <w:t>- в молодых хвойных посадках, на участках с сухим камышом, тростником, мхом или травой;</w:t>
      </w:r>
    </w:p>
    <w:p w14:paraId="52FBA091" w14:textId="77777777" w:rsidR="005A16FB" w:rsidRDefault="000450A8" w:rsidP="005A16FB">
      <w:pPr>
        <w:ind w:firstLine="709"/>
        <w:contextualSpacing/>
        <w:jc w:val="both"/>
        <w:rPr>
          <w:rFonts w:ascii="Times New Roman" w:hAnsi="Times New Roman" w:cs="Times New Roman"/>
          <w:sz w:val="28"/>
          <w:szCs w:val="28"/>
        </w:rPr>
      </w:pPr>
      <w:r w:rsidRPr="000450A8">
        <w:rPr>
          <w:rFonts w:ascii="Times New Roman" w:hAnsi="Times New Roman" w:cs="Times New Roman"/>
          <w:sz w:val="28"/>
          <w:szCs w:val="28"/>
        </w:rPr>
        <w:t>- на вырубках, где имеются остатки лесных горючих материалов, на торфяниках, в лесу на каменистых россыпях</w:t>
      </w:r>
      <w:r w:rsidR="005A16FB">
        <w:rPr>
          <w:rFonts w:ascii="Times New Roman" w:hAnsi="Times New Roman" w:cs="Times New Roman"/>
          <w:sz w:val="28"/>
          <w:szCs w:val="28"/>
        </w:rPr>
        <w:t>.</w:t>
      </w:r>
    </w:p>
    <w:p w14:paraId="6505A160" w14:textId="77777777" w:rsidR="005A16FB" w:rsidRDefault="005A16FB" w:rsidP="005A16FB">
      <w:pPr>
        <w:ind w:firstLine="709"/>
        <w:contextualSpacing/>
        <w:jc w:val="both"/>
        <w:rPr>
          <w:rFonts w:ascii="Times New Roman" w:hAnsi="Times New Roman" w:cs="Times New Roman"/>
          <w:sz w:val="28"/>
          <w:szCs w:val="28"/>
        </w:rPr>
      </w:pPr>
    </w:p>
    <w:p w14:paraId="24DE6FB4" w14:textId="7C911D62" w:rsidR="000450A8" w:rsidRPr="000450A8" w:rsidRDefault="000450A8" w:rsidP="005A16FB">
      <w:pPr>
        <w:ind w:firstLine="709"/>
        <w:contextualSpacing/>
        <w:jc w:val="both"/>
        <w:rPr>
          <w:rFonts w:ascii="Times New Roman" w:hAnsi="Times New Roman" w:cs="Times New Roman"/>
          <w:sz w:val="28"/>
          <w:szCs w:val="28"/>
        </w:rPr>
      </w:pPr>
      <w:r w:rsidRPr="000450A8">
        <w:rPr>
          <w:rFonts w:ascii="Times New Roman" w:hAnsi="Times New Roman" w:cs="Times New Roman"/>
          <w:sz w:val="28"/>
          <w:szCs w:val="28"/>
        </w:rPr>
        <w:t xml:space="preserve">Вопрос: </w:t>
      </w:r>
      <w:r w:rsidR="005A16FB">
        <w:rPr>
          <w:rFonts w:ascii="Times New Roman" w:hAnsi="Times New Roman" w:cs="Times New Roman"/>
          <w:sz w:val="28"/>
          <w:szCs w:val="28"/>
        </w:rPr>
        <w:t>д</w:t>
      </w:r>
      <w:r w:rsidRPr="000450A8">
        <w:rPr>
          <w:rFonts w:ascii="Times New Roman" w:hAnsi="Times New Roman" w:cs="Times New Roman"/>
          <w:sz w:val="28"/>
          <w:szCs w:val="28"/>
        </w:rPr>
        <w:t>олжен ли осуществляться контроль за костром и кем?</w:t>
      </w:r>
    </w:p>
    <w:p w14:paraId="04701A2C" w14:textId="000B64C4" w:rsidR="000450A8" w:rsidRPr="000450A8" w:rsidRDefault="000450A8" w:rsidP="000450A8">
      <w:pPr>
        <w:ind w:firstLine="709"/>
        <w:contextualSpacing/>
        <w:jc w:val="both"/>
        <w:rPr>
          <w:rFonts w:ascii="Times New Roman" w:hAnsi="Times New Roman" w:cs="Times New Roman"/>
          <w:sz w:val="28"/>
          <w:szCs w:val="28"/>
        </w:rPr>
      </w:pPr>
      <w:r w:rsidRPr="000450A8">
        <w:rPr>
          <w:rFonts w:ascii="Times New Roman" w:hAnsi="Times New Roman" w:cs="Times New Roman"/>
          <w:sz w:val="28"/>
          <w:szCs w:val="28"/>
        </w:rPr>
        <w:t xml:space="preserve">Ответ: </w:t>
      </w:r>
      <w:r w:rsidR="005A16FB">
        <w:rPr>
          <w:rFonts w:ascii="Times New Roman" w:hAnsi="Times New Roman" w:cs="Times New Roman"/>
          <w:sz w:val="28"/>
          <w:szCs w:val="28"/>
        </w:rPr>
        <w:t>з</w:t>
      </w:r>
      <w:r w:rsidRPr="000450A8">
        <w:rPr>
          <w:rFonts w:ascii="Times New Roman" w:hAnsi="Times New Roman" w:cs="Times New Roman"/>
          <w:sz w:val="28"/>
          <w:szCs w:val="28"/>
        </w:rPr>
        <w:t>а костром следит костровой, только он может подбрасывать ветки в костёр.</w:t>
      </w:r>
    </w:p>
    <w:p w14:paraId="70D887CC" w14:textId="77777777" w:rsidR="000450A8" w:rsidRPr="000450A8" w:rsidRDefault="000450A8" w:rsidP="005A16FB">
      <w:pPr>
        <w:contextualSpacing/>
        <w:jc w:val="both"/>
        <w:rPr>
          <w:rFonts w:ascii="Times New Roman" w:hAnsi="Times New Roman" w:cs="Times New Roman"/>
          <w:sz w:val="28"/>
          <w:szCs w:val="28"/>
        </w:rPr>
      </w:pPr>
    </w:p>
    <w:p w14:paraId="11687536" w14:textId="77777777" w:rsidR="007762FA" w:rsidRDefault="005A16FB" w:rsidP="007762FA">
      <w:pPr>
        <w:ind w:firstLine="709"/>
        <w:contextualSpacing/>
        <w:jc w:val="both"/>
        <w:rPr>
          <w:rFonts w:ascii="Times New Roman" w:hAnsi="Times New Roman" w:cs="Times New Roman"/>
          <w:sz w:val="28"/>
          <w:szCs w:val="28"/>
        </w:rPr>
      </w:pPr>
      <w:r>
        <w:rPr>
          <w:rFonts w:ascii="Times New Roman" w:hAnsi="Times New Roman" w:cs="Times New Roman"/>
          <w:sz w:val="28"/>
          <w:szCs w:val="28"/>
        </w:rPr>
        <w:t>В</w:t>
      </w:r>
      <w:r w:rsidR="000450A8" w:rsidRPr="000450A8">
        <w:rPr>
          <w:rFonts w:ascii="Times New Roman" w:hAnsi="Times New Roman" w:cs="Times New Roman"/>
          <w:sz w:val="28"/>
          <w:szCs w:val="28"/>
        </w:rPr>
        <w:t xml:space="preserve">опрос: </w:t>
      </w:r>
      <w:r>
        <w:rPr>
          <w:rFonts w:ascii="Times New Roman" w:hAnsi="Times New Roman" w:cs="Times New Roman"/>
          <w:sz w:val="28"/>
          <w:szCs w:val="28"/>
        </w:rPr>
        <w:t>м</w:t>
      </w:r>
      <w:r w:rsidR="000450A8" w:rsidRPr="000450A8">
        <w:rPr>
          <w:rFonts w:ascii="Times New Roman" w:hAnsi="Times New Roman" w:cs="Times New Roman"/>
          <w:sz w:val="28"/>
          <w:szCs w:val="28"/>
        </w:rPr>
        <w:t>ожно ли оставлять горящий костёр на ночь?</w:t>
      </w:r>
    </w:p>
    <w:p w14:paraId="440F798F" w14:textId="1EE82694" w:rsidR="000450A8" w:rsidRPr="000450A8" w:rsidRDefault="000450A8" w:rsidP="007762FA">
      <w:pPr>
        <w:ind w:firstLine="709"/>
        <w:contextualSpacing/>
        <w:jc w:val="both"/>
        <w:rPr>
          <w:rFonts w:ascii="Times New Roman" w:hAnsi="Times New Roman" w:cs="Times New Roman"/>
          <w:sz w:val="28"/>
          <w:szCs w:val="28"/>
        </w:rPr>
      </w:pPr>
      <w:r w:rsidRPr="000450A8">
        <w:rPr>
          <w:rFonts w:ascii="Times New Roman" w:hAnsi="Times New Roman" w:cs="Times New Roman"/>
          <w:sz w:val="28"/>
          <w:szCs w:val="28"/>
        </w:rPr>
        <w:t>Ответ: - не следует оставлять костер без присмотра. Перед сном необходимо затушить костер</w:t>
      </w:r>
      <w:r w:rsidR="007762FA">
        <w:rPr>
          <w:rFonts w:ascii="Times New Roman" w:hAnsi="Times New Roman" w:cs="Times New Roman"/>
          <w:sz w:val="28"/>
          <w:szCs w:val="28"/>
        </w:rPr>
        <w:t>.</w:t>
      </w:r>
    </w:p>
    <w:p w14:paraId="20B74508" w14:textId="77777777" w:rsidR="000450A8" w:rsidRPr="000450A8" w:rsidRDefault="000450A8" w:rsidP="000450A8">
      <w:pPr>
        <w:ind w:firstLine="709"/>
        <w:contextualSpacing/>
        <w:jc w:val="both"/>
        <w:rPr>
          <w:rFonts w:ascii="Times New Roman" w:hAnsi="Times New Roman" w:cs="Times New Roman"/>
          <w:sz w:val="28"/>
          <w:szCs w:val="28"/>
        </w:rPr>
      </w:pPr>
    </w:p>
    <w:p w14:paraId="7C8BE972" w14:textId="44CB09EC" w:rsidR="000450A8" w:rsidRPr="000450A8" w:rsidRDefault="000450A8" w:rsidP="007762FA">
      <w:pPr>
        <w:ind w:firstLine="709"/>
        <w:contextualSpacing/>
        <w:jc w:val="both"/>
        <w:rPr>
          <w:rFonts w:ascii="Times New Roman" w:hAnsi="Times New Roman" w:cs="Times New Roman"/>
          <w:sz w:val="28"/>
          <w:szCs w:val="28"/>
        </w:rPr>
      </w:pPr>
      <w:r w:rsidRPr="000450A8">
        <w:rPr>
          <w:rFonts w:ascii="Times New Roman" w:hAnsi="Times New Roman" w:cs="Times New Roman"/>
          <w:sz w:val="28"/>
          <w:szCs w:val="28"/>
        </w:rPr>
        <w:t xml:space="preserve">Вопрос: </w:t>
      </w:r>
      <w:r w:rsidR="007762FA">
        <w:rPr>
          <w:rFonts w:ascii="Times New Roman" w:hAnsi="Times New Roman" w:cs="Times New Roman"/>
          <w:sz w:val="28"/>
          <w:szCs w:val="28"/>
        </w:rPr>
        <w:t>н</w:t>
      </w:r>
      <w:r w:rsidRPr="000450A8">
        <w:rPr>
          <w:rFonts w:ascii="Times New Roman" w:hAnsi="Times New Roman" w:cs="Times New Roman"/>
          <w:sz w:val="28"/>
          <w:szCs w:val="28"/>
        </w:rPr>
        <w:t>азовите меры предосторожности при работе с костром?</w:t>
      </w:r>
    </w:p>
    <w:p w14:paraId="74BD7652" w14:textId="77777777" w:rsidR="007762FA" w:rsidRDefault="000450A8" w:rsidP="007762FA">
      <w:pPr>
        <w:ind w:firstLine="709"/>
        <w:contextualSpacing/>
        <w:jc w:val="both"/>
        <w:rPr>
          <w:rFonts w:ascii="Times New Roman" w:hAnsi="Times New Roman" w:cs="Times New Roman"/>
          <w:sz w:val="28"/>
          <w:szCs w:val="28"/>
        </w:rPr>
      </w:pPr>
      <w:r w:rsidRPr="000450A8">
        <w:rPr>
          <w:rFonts w:ascii="Times New Roman" w:hAnsi="Times New Roman" w:cs="Times New Roman"/>
          <w:sz w:val="28"/>
          <w:szCs w:val="28"/>
        </w:rPr>
        <w:t>Ответ:</w:t>
      </w:r>
    </w:p>
    <w:p w14:paraId="0B857CBF" w14:textId="730DA546" w:rsidR="000450A8" w:rsidRPr="000450A8" w:rsidRDefault="007762FA" w:rsidP="007762FA">
      <w:pPr>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0450A8" w:rsidRPr="000450A8">
        <w:rPr>
          <w:rFonts w:ascii="Times New Roman" w:hAnsi="Times New Roman" w:cs="Times New Roman"/>
          <w:sz w:val="28"/>
          <w:szCs w:val="28"/>
        </w:rPr>
        <w:t xml:space="preserve"> если предполагается поддерживать огонь всю ночь, для согрева спящих, необходимо у костра назначать дежурных;</w:t>
      </w:r>
    </w:p>
    <w:p w14:paraId="39FBBBD5" w14:textId="6D8A6BC8" w:rsidR="000450A8" w:rsidRPr="000450A8" w:rsidRDefault="000450A8" w:rsidP="007762FA">
      <w:pPr>
        <w:ind w:firstLine="709"/>
        <w:contextualSpacing/>
        <w:jc w:val="both"/>
        <w:rPr>
          <w:rFonts w:ascii="Times New Roman" w:hAnsi="Times New Roman" w:cs="Times New Roman"/>
          <w:sz w:val="28"/>
          <w:szCs w:val="28"/>
        </w:rPr>
      </w:pPr>
      <w:r w:rsidRPr="000450A8">
        <w:rPr>
          <w:rFonts w:ascii="Times New Roman" w:hAnsi="Times New Roman" w:cs="Times New Roman"/>
          <w:sz w:val="28"/>
          <w:szCs w:val="28"/>
        </w:rPr>
        <w:t>- усилить контроль за костром при сильном ветре;</w:t>
      </w:r>
    </w:p>
    <w:p w14:paraId="05F506E1" w14:textId="7255D383" w:rsidR="000450A8" w:rsidRPr="000450A8" w:rsidRDefault="000450A8" w:rsidP="007762FA">
      <w:pPr>
        <w:ind w:firstLine="709"/>
        <w:contextualSpacing/>
        <w:jc w:val="both"/>
        <w:rPr>
          <w:rFonts w:ascii="Times New Roman" w:hAnsi="Times New Roman" w:cs="Times New Roman"/>
          <w:sz w:val="28"/>
          <w:szCs w:val="28"/>
        </w:rPr>
      </w:pPr>
      <w:r w:rsidRPr="000450A8">
        <w:rPr>
          <w:rFonts w:ascii="Times New Roman" w:hAnsi="Times New Roman" w:cs="Times New Roman"/>
          <w:sz w:val="28"/>
          <w:szCs w:val="28"/>
        </w:rPr>
        <w:t>- дежурные у костра должны работать в обуви, в одежде с длинными рукавами и обязательно в рукавицах;</w:t>
      </w:r>
    </w:p>
    <w:p w14:paraId="24159CAA" w14:textId="77777777" w:rsidR="000450A8" w:rsidRPr="000450A8" w:rsidRDefault="000450A8" w:rsidP="000450A8">
      <w:pPr>
        <w:ind w:firstLine="709"/>
        <w:contextualSpacing/>
        <w:jc w:val="both"/>
        <w:rPr>
          <w:rFonts w:ascii="Times New Roman" w:hAnsi="Times New Roman" w:cs="Times New Roman"/>
          <w:sz w:val="28"/>
          <w:szCs w:val="28"/>
        </w:rPr>
      </w:pPr>
      <w:r w:rsidRPr="000450A8">
        <w:rPr>
          <w:rFonts w:ascii="Times New Roman" w:hAnsi="Times New Roman" w:cs="Times New Roman"/>
          <w:sz w:val="28"/>
          <w:szCs w:val="28"/>
        </w:rPr>
        <w:t>- покидая место бивака, обязательно залить костер водой.</w:t>
      </w:r>
    </w:p>
    <w:p w14:paraId="50977B07" w14:textId="77777777" w:rsidR="000450A8" w:rsidRPr="000450A8" w:rsidRDefault="000450A8" w:rsidP="007762FA">
      <w:pPr>
        <w:contextualSpacing/>
        <w:jc w:val="both"/>
        <w:rPr>
          <w:rFonts w:ascii="Times New Roman" w:hAnsi="Times New Roman" w:cs="Times New Roman"/>
          <w:sz w:val="28"/>
          <w:szCs w:val="28"/>
        </w:rPr>
      </w:pPr>
    </w:p>
    <w:p w14:paraId="114D3651" w14:textId="77777777" w:rsidR="007762FA" w:rsidRDefault="000450A8" w:rsidP="007762FA">
      <w:pPr>
        <w:ind w:firstLine="709"/>
        <w:contextualSpacing/>
        <w:jc w:val="both"/>
        <w:rPr>
          <w:rFonts w:ascii="Times New Roman" w:hAnsi="Times New Roman" w:cs="Times New Roman"/>
          <w:sz w:val="28"/>
          <w:szCs w:val="28"/>
        </w:rPr>
      </w:pPr>
      <w:r w:rsidRPr="000450A8">
        <w:rPr>
          <w:rFonts w:ascii="Times New Roman" w:hAnsi="Times New Roman" w:cs="Times New Roman"/>
          <w:sz w:val="28"/>
          <w:szCs w:val="28"/>
        </w:rPr>
        <w:t xml:space="preserve">Вопрос: </w:t>
      </w:r>
      <w:r w:rsidR="007762FA">
        <w:rPr>
          <w:rFonts w:ascii="Times New Roman" w:hAnsi="Times New Roman" w:cs="Times New Roman"/>
          <w:sz w:val="28"/>
          <w:szCs w:val="28"/>
        </w:rPr>
        <w:t>п</w:t>
      </w:r>
      <w:r w:rsidRPr="000450A8">
        <w:rPr>
          <w:rFonts w:ascii="Times New Roman" w:hAnsi="Times New Roman" w:cs="Times New Roman"/>
          <w:sz w:val="28"/>
          <w:szCs w:val="28"/>
        </w:rPr>
        <w:t>еречислите правила разжигания костра?</w:t>
      </w:r>
    </w:p>
    <w:p w14:paraId="4D0585ED" w14:textId="5A298469" w:rsidR="000450A8" w:rsidRPr="000450A8" w:rsidRDefault="000450A8" w:rsidP="007762FA">
      <w:pPr>
        <w:ind w:firstLine="709"/>
        <w:contextualSpacing/>
        <w:jc w:val="both"/>
        <w:rPr>
          <w:rFonts w:ascii="Times New Roman" w:hAnsi="Times New Roman" w:cs="Times New Roman"/>
          <w:sz w:val="28"/>
          <w:szCs w:val="28"/>
        </w:rPr>
      </w:pPr>
      <w:r w:rsidRPr="000450A8">
        <w:rPr>
          <w:rFonts w:ascii="Times New Roman" w:hAnsi="Times New Roman" w:cs="Times New Roman"/>
          <w:sz w:val="28"/>
          <w:szCs w:val="28"/>
        </w:rPr>
        <w:t>Ответ:</w:t>
      </w:r>
    </w:p>
    <w:p w14:paraId="6F1D159E" w14:textId="05C998D3" w:rsidR="000450A8" w:rsidRPr="000450A8" w:rsidRDefault="000450A8" w:rsidP="007762FA">
      <w:pPr>
        <w:ind w:firstLine="709"/>
        <w:contextualSpacing/>
        <w:jc w:val="both"/>
        <w:rPr>
          <w:rFonts w:ascii="Times New Roman" w:hAnsi="Times New Roman" w:cs="Times New Roman"/>
          <w:sz w:val="28"/>
          <w:szCs w:val="28"/>
        </w:rPr>
      </w:pPr>
      <w:r w:rsidRPr="000450A8">
        <w:rPr>
          <w:rFonts w:ascii="Times New Roman" w:hAnsi="Times New Roman" w:cs="Times New Roman"/>
          <w:sz w:val="28"/>
          <w:szCs w:val="28"/>
        </w:rPr>
        <w:t>1. Зажечь растопку снизу, тогда она сгорит вся.</w:t>
      </w:r>
    </w:p>
    <w:p w14:paraId="49E002AD" w14:textId="21F8809D" w:rsidR="000450A8" w:rsidRPr="000450A8" w:rsidRDefault="000450A8" w:rsidP="007762FA">
      <w:pPr>
        <w:ind w:firstLine="709"/>
        <w:contextualSpacing/>
        <w:jc w:val="both"/>
        <w:rPr>
          <w:rFonts w:ascii="Times New Roman" w:hAnsi="Times New Roman" w:cs="Times New Roman"/>
          <w:sz w:val="28"/>
          <w:szCs w:val="28"/>
        </w:rPr>
      </w:pPr>
      <w:r w:rsidRPr="000450A8">
        <w:rPr>
          <w:rFonts w:ascii="Times New Roman" w:hAnsi="Times New Roman" w:cs="Times New Roman"/>
          <w:sz w:val="28"/>
          <w:szCs w:val="28"/>
        </w:rPr>
        <w:t>2. Потом тонкие сухие веточки, щепочки, лучинки которые нужно уложить шалашиком. Когда они разгорятся.</w:t>
      </w:r>
    </w:p>
    <w:p w14:paraId="19D1938D" w14:textId="556AD615" w:rsidR="000450A8" w:rsidRPr="000450A8" w:rsidRDefault="000450A8" w:rsidP="007762FA">
      <w:pPr>
        <w:ind w:firstLine="709"/>
        <w:contextualSpacing/>
        <w:jc w:val="both"/>
        <w:rPr>
          <w:rFonts w:ascii="Times New Roman" w:hAnsi="Times New Roman" w:cs="Times New Roman"/>
          <w:sz w:val="28"/>
          <w:szCs w:val="28"/>
        </w:rPr>
      </w:pPr>
      <w:r w:rsidRPr="000450A8">
        <w:rPr>
          <w:rFonts w:ascii="Times New Roman" w:hAnsi="Times New Roman" w:cs="Times New Roman"/>
          <w:sz w:val="28"/>
          <w:szCs w:val="28"/>
        </w:rPr>
        <w:t>3. Кладут веточки немного потолще, а потом более толстые (с палец).</w:t>
      </w:r>
    </w:p>
    <w:p w14:paraId="181652B4" w14:textId="77777777" w:rsidR="000450A8" w:rsidRPr="000450A8" w:rsidRDefault="000450A8" w:rsidP="000450A8">
      <w:pPr>
        <w:ind w:firstLine="709"/>
        <w:contextualSpacing/>
        <w:jc w:val="both"/>
        <w:rPr>
          <w:rFonts w:ascii="Times New Roman" w:hAnsi="Times New Roman" w:cs="Times New Roman"/>
          <w:sz w:val="28"/>
          <w:szCs w:val="28"/>
        </w:rPr>
      </w:pPr>
      <w:r w:rsidRPr="000450A8">
        <w:rPr>
          <w:rFonts w:ascii="Times New Roman" w:hAnsi="Times New Roman" w:cs="Times New Roman"/>
          <w:sz w:val="28"/>
          <w:szCs w:val="28"/>
        </w:rPr>
        <w:t>4. Между ветками, лучинками, дровами должен быть зазор для доступа воздуха. Для доступа кислорода.</w:t>
      </w:r>
    </w:p>
    <w:p w14:paraId="2B6F8BFF" w14:textId="77777777" w:rsidR="000450A8" w:rsidRPr="000450A8" w:rsidRDefault="000450A8" w:rsidP="000450A8">
      <w:pPr>
        <w:ind w:firstLine="709"/>
        <w:contextualSpacing/>
        <w:jc w:val="both"/>
        <w:rPr>
          <w:rFonts w:ascii="Times New Roman" w:hAnsi="Times New Roman" w:cs="Times New Roman"/>
          <w:sz w:val="28"/>
          <w:szCs w:val="28"/>
        </w:rPr>
      </w:pPr>
    </w:p>
    <w:p w14:paraId="3A4D6C59" w14:textId="3FF158E4" w:rsidR="000450A8" w:rsidRPr="000450A8" w:rsidRDefault="000450A8" w:rsidP="007762FA">
      <w:pPr>
        <w:ind w:firstLine="709"/>
        <w:contextualSpacing/>
        <w:jc w:val="both"/>
        <w:rPr>
          <w:rFonts w:ascii="Times New Roman" w:hAnsi="Times New Roman" w:cs="Times New Roman"/>
          <w:sz w:val="28"/>
          <w:szCs w:val="28"/>
        </w:rPr>
      </w:pPr>
      <w:r w:rsidRPr="000450A8">
        <w:rPr>
          <w:rFonts w:ascii="Times New Roman" w:hAnsi="Times New Roman" w:cs="Times New Roman"/>
          <w:sz w:val="28"/>
          <w:szCs w:val="28"/>
        </w:rPr>
        <w:t xml:space="preserve">Вопрос: </w:t>
      </w:r>
      <w:r w:rsidR="007762FA">
        <w:rPr>
          <w:rFonts w:ascii="Times New Roman" w:hAnsi="Times New Roman" w:cs="Times New Roman"/>
          <w:sz w:val="28"/>
          <w:szCs w:val="28"/>
        </w:rPr>
        <w:t>к</w:t>
      </w:r>
      <w:r w:rsidRPr="000450A8">
        <w:rPr>
          <w:rFonts w:ascii="Times New Roman" w:hAnsi="Times New Roman" w:cs="Times New Roman"/>
          <w:sz w:val="28"/>
          <w:szCs w:val="28"/>
        </w:rPr>
        <w:t>ак вы думаете, существуют ли определенные требования к выбору места бивака?</w:t>
      </w:r>
    </w:p>
    <w:p w14:paraId="47425731" w14:textId="644281D7" w:rsidR="000450A8" w:rsidRPr="000450A8" w:rsidRDefault="000450A8" w:rsidP="000450A8">
      <w:pPr>
        <w:ind w:firstLine="709"/>
        <w:contextualSpacing/>
        <w:jc w:val="both"/>
        <w:rPr>
          <w:rFonts w:ascii="Times New Roman" w:hAnsi="Times New Roman" w:cs="Times New Roman"/>
          <w:sz w:val="28"/>
          <w:szCs w:val="28"/>
        </w:rPr>
      </w:pPr>
      <w:r w:rsidRPr="000450A8">
        <w:rPr>
          <w:rFonts w:ascii="Times New Roman" w:hAnsi="Times New Roman" w:cs="Times New Roman"/>
          <w:sz w:val="28"/>
          <w:szCs w:val="28"/>
        </w:rPr>
        <w:t xml:space="preserve">Ответ: </w:t>
      </w:r>
      <w:r w:rsidR="007762FA">
        <w:rPr>
          <w:rFonts w:ascii="Times New Roman" w:hAnsi="Times New Roman" w:cs="Times New Roman"/>
          <w:sz w:val="28"/>
          <w:szCs w:val="28"/>
        </w:rPr>
        <w:t>д</w:t>
      </w:r>
      <w:r w:rsidRPr="000450A8">
        <w:rPr>
          <w:rFonts w:ascii="Times New Roman" w:hAnsi="Times New Roman" w:cs="Times New Roman"/>
          <w:sz w:val="28"/>
          <w:szCs w:val="28"/>
        </w:rPr>
        <w:t>а, существуют.</w:t>
      </w:r>
    </w:p>
    <w:p w14:paraId="5717C9DE" w14:textId="77777777" w:rsidR="000450A8" w:rsidRPr="000450A8" w:rsidRDefault="000450A8" w:rsidP="000450A8">
      <w:pPr>
        <w:ind w:firstLine="709"/>
        <w:contextualSpacing/>
        <w:jc w:val="both"/>
        <w:rPr>
          <w:rFonts w:ascii="Times New Roman" w:hAnsi="Times New Roman" w:cs="Times New Roman"/>
          <w:sz w:val="28"/>
          <w:szCs w:val="28"/>
        </w:rPr>
      </w:pPr>
    </w:p>
    <w:p w14:paraId="46A82609" w14:textId="52B043CF" w:rsidR="000450A8" w:rsidRPr="000450A8" w:rsidRDefault="000C49CA" w:rsidP="000450A8">
      <w:pPr>
        <w:ind w:firstLine="709"/>
        <w:contextualSpacing/>
        <w:jc w:val="both"/>
        <w:rPr>
          <w:rFonts w:ascii="Times New Roman" w:hAnsi="Times New Roman" w:cs="Times New Roman"/>
          <w:sz w:val="28"/>
          <w:szCs w:val="28"/>
        </w:rPr>
      </w:pPr>
      <w:r>
        <w:rPr>
          <w:rFonts w:ascii="Times New Roman" w:hAnsi="Times New Roman" w:cs="Times New Roman"/>
          <w:sz w:val="28"/>
          <w:szCs w:val="28"/>
        </w:rPr>
        <w:t>Учащимся предлагают</w:t>
      </w:r>
      <w:r w:rsidR="000450A8" w:rsidRPr="000450A8">
        <w:rPr>
          <w:rFonts w:ascii="Times New Roman" w:hAnsi="Times New Roman" w:cs="Times New Roman"/>
          <w:sz w:val="28"/>
          <w:szCs w:val="28"/>
        </w:rPr>
        <w:t xml:space="preserve"> заглян</w:t>
      </w:r>
      <w:r w:rsidR="007762FA">
        <w:rPr>
          <w:rFonts w:ascii="Times New Roman" w:hAnsi="Times New Roman" w:cs="Times New Roman"/>
          <w:sz w:val="28"/>
          <w:szCs w:val="28"/>
        </w:rPr>
        <w:t>уть</w:t>
      </w:r>
      <w:r w:rsidR="000450A8" w:rsidRPr="000450A8">
        <w:rPr>
          <w:rFonts w:ascii="Times New Roman" w:hAnsi="Times New Roman" w:cs="Times New Roman"/>
          <w:sz w:val="28"/>
          <w:szCs w:val="28"/>
        </w:rPr>
        <w:t xml:space="preserve"> в дневник одного начинающего, неопытного туриста, которому руководитель, с учебной целью, поручил выбрать место бивака в походе.</w:t>
      </w:r>
    </w:p>
    <w:p w14:paraId="3BC7FFAF" w14:textId="77777777" w:rsidR="000450A8" w:rsidRPr="000450A8" w:rsidRDefault="000450A8" w:rsidP="000450A8">
      <w:pPr>
        <w:ind w:firstLine="709"/>
        <w:contextualSpacing/>
        <w:jc w:val="both"/>
        <w:rPr>
          <w:rFonts w:ascii="Times New Roman" w:hAnsi="Times New Roman" w:cs="Times New Roman"/>
          <w:sz w:val="28"/>
          <w:szCs w:val="28"/>
        </w:rPr>
      </w:pPr>
    </w:p>
    <w:p w14:paraId="02A8C34E" w14:textId="35617007" w:rsidR="000450A8" w:rsidRPr="000450A8" w:rsidRDefault="000C49CA" w:rsidP="000450A8">
      <w:pPr>
        <w:ind w:firstLine="709"/>
        <w:contextualSpacing/>
        <w:jc w:val="both"/>
        <w:rPr>
          <w:rFonts w:ascii="Times New Roman" w:hAnsi="Times New Roman" w:cs="Times New Roman"/>
          <w:sz w:val="28"/>
          <w:szCs w:val="28"/>
        </w:rPr>
      </w:pPr>
      <w:r>
        <w:rPr>
          <w:rFonts w:ascii="Times New Roman" w:hAnsi="Times New Roman" w:cs="Times New Roman"/>
          <w:sz w:val="28"/>
          <w:szCs w:val="28"/>
        </w:rPr>
        <w:t>Каждой группе</w:t>
      </w:r>
      <w:r w:rsidR="000450A8" w:rsidRPr="000450A8">
        <w:rPr>
          <w:rFonts w:ascii="Times New Roman" w:hAnsi="Times New Roman" w:cs="Times New Roman"/>
          <w:sz w:val="28"/>
          <w:szCs w:val="28"/>
        </w:rPr>
        <w:t xml:space="preserve"> </w:t>
      </w:r>
      <w:r w:rsidR="007762FA">
        <w:rPr>
          <w:rFonts w:ascii="Times New Roman" w:hAnsi="Times New Roman" w:cs="Times New Roman"/>
          <w:sz w:val="28"/>
          <w:szCs w:val="28"/>
        </w:rPr>
        <w:t xml:space="preserve">учащихся – будущих </w:t>
      </w:r>
      <w:r w:rsidR="000450A8" w:rsidRPr="000450A8">
        <w:rPr>
          <w:rFonts w:ascii="Times New Roman" w:hAnsi="Times New Roman" w:cs="Times New Roman"/>
          <w:sz w:val="28"/>
          <w:szCs w:val="28"/>
        </w:rPr>
        <w:t>туристов</w:t>
      </w:r>
      <w:r>
        <w:rPr>
          <w:rFonts w:ascii="Times New Roman" w:hAnsi="Times New Roman" w:cs="Times New Roman"/>
          <w:sz w:val="28"/>
          <w:szCs w:val="28"/>
        </w:rPr>
        <w:t xml:space="preserve"> даем</w:t>
      </w:r>
      <w:r w:rsidR="000450A8" w:rsidRPr="000450A8">
        <w:rPr>
          <w:rFonts w:ascii="Times New Roman" w:hAnsi="Times New Roman" w:cs="Times New Roman"/>
          <w:sz w:val="28"/>
          <w:szCs w:val="28"/>
        </w:rPr>
        <w:t xml:space="preserve"> </w:t>
      </w:r>
      <w:r>
        <w:rPr>
          <w:rFonts w:ascii="Times New Roman" w:hAnsi="Times New Roman" w:cs="Times New Roman"/>
          <w:sz w:val="28"/>
          <w:szCs w:val="28"/>
        </w:rPr>
        <w:t>письмо и даем</w:t>
      </w:r>
      <w:r w:rsidR="000450A8" w:rsidRPr="000450A8">
        <w:rPr>
          <w:rFonts w:ascii="Times New Roman" w:hAnsi="Times New Roman" w:cs="Times New Roman"/>
          <w:sz w:val="28"/>
          <w:szCs w:val="28"/>
        </w:rPr>
        <w:t xml:space="preserve"> время, чтобы они его прочитали и нашли ошибки.</w:t>
      </w:r>
    </w:p>
    <w:p w14:paraId="1F593BF0" w14:textId="77777777" w:rsidR="000450A8" w:rsidRPr="000450A8" w:rsidRDefault="000450A8" w:rsidP="000450A8">
      <w:pPr>
        <w:ind w:firstLine="709"/>
        <w:contextualSpacing/>
        <w:jc w:val="both"/>
        <w:rPr>
          <w:rFonts w:ascii="Times New Roman" w:hAnsi="Times New Roman" w:cs="Times New Roman"/>
          <w:sz w:val="28"/>
          <w:szCs w:val="28"/>
        </w:rPr>
      </w:pPr>
    </w:p>
    <w:p w14:paraId="3D5D2D4C" w14:textId="579A9814" w:rsidR="000450A8" w:rsidRPr="000C49CA" w:rsidRDefault="000450A8" w:rsidP="000450A8">
      <w:pPr>
        <w:ind w:firstLine="709"/>
        <w:contextualSpacing/>
        <w:jc w:val="both"/>
        <w:rPr>
          <w:rFonts w:ascii="Times New Roman" w:hAnsi="Times New Roman" w:cs="Times New Roman"/>
          <w:i/>
          <w:sz w:val="28"/>
          <w:szCs w:val="28"/>
        </w:rPr>
      </w:pPr>
      <w:r w:rsidRPr="000C49CA">
        <w:rPr>
          <w:rFonts w:ascii="Times New Roman" w:hAnsi="Times New Roman" w:cs="Times New Roman"/>
          <w:i/>
          <w:sz w:val="28"/>
          <w:szCs w:val="28"/>
        </w:rPr>
        <w:t xml:space="preserve">Да, вот это задачка, мне доверили выбрать место для ночлега. Вон там вдалеке вблизи у реки виднеется деревушка. Внизу по течению реки за деревней можно и </w:t>
      </w:r>
      <w:r w:rsidRPr="000C49CA">
        <w:rPr>
          <w:rFonts w:ascii="Times New Roman" w:hAnsi="Times New Roman" w:cs="Times New Roman"/>
          <w:i/>
          <w:sz w:val="28"/>
          <w:szCs w:val="28"/>
        </w:rPr>
        <w:lastRenderedPageBreak/>
        <w:t>остановиться. Вечером у местных бабушек молока парного попросим. Там возле деревни на опушке леса стоит высокий раскидистый дуб, как раз то, что надо, если что можно укрыться от дождя. Станем с западной стороны от дуба, чтобы солнце утром рано нас не разбудило. Хоть выспимся! Место здесь живописное. Как хорошо там возле дуба понижение, то, что надо место ровное, палатки можно расставить. Придем, палатки поставим, а потом решим, где будет костер.</w:t>
      </w:r>
    </w:p>
    <w:p w14:paraId="3A9F958D" w14:textId="77777777" w:rsidR="000450A8" w:rsidRPr="000450A8" w:rsidRDefault="000450A8" w:rsidP="000450A8">
      <w:pPr>
        <w:ind w:firstLine="709"/>
        <w:contextualSpacing/>
        <w:jc w:val="both"/>
        <w:rPr>
          <w:rFonts w:ascii="Times New Roman" w:hAnsi="Times New Roman" w:cs="Times New Roman"/>
          <w:sz w:val="28"/>
          <w:szCs w:val="28"/>
        </w:rPr>
      </w:pPr>
    </w:p>
    <w:p w14:paraId="660A4169" w14:textId="38DC9468" w:rsidR="000450A8" w:rsidRDefault="000450A8" w:rsidP="000450A8">
      <w:pPr>
        <w:ind w:firstLine="709"/>
        <w:contextualSpacing/>
        <w:jc w:val="both"/>
        <w:rPr>
          <w:rFonts w:ascii="Times New Roman" w:hAnsi="Times New Roman" w:cs="Times New Roman"/>
          <w:sz w:val="28"/>
          <w:szCs w:val="28"/>
        </w:rPr>
      </w:pPr>
      <w:r w:rsidRPr="000450A8">
        <w:rPr>
          <w:rFonts w:ascii="Times New Roman" w:hAnsi="Times New Roman" w:cs="Times New Roman"/>
          <w:sz w:val="28"/>
          <w:szCs w:val="28"/>
        </w:rPr>
        <w:t>Каждая группа по очереди высказывает свои предложения о верности или не верности суждений участника похода.</w:t>
      </w:r>
    </w:p>
    <w:p w14:paraId="17DFF59A" w14:textId="05DDE0A0" w:rsidR="007762FA" w:rsidRDefault="007762FA" w:rsidP="000450A8">
      <w:pPr>
        <w:ind w:firstLine="709"/>
        <w:contextualSpacing/>
        <w:jc w:val="both"/>
        <w:rPr>
          <w:rFonts w:ascii="Times New Roman" w:hAnsi="Times New Roman" w:cs="Times New Roman"/>
          <w:sz w:val="28"/>
          <w:szCs w:val="28"/>
        </w:rPr>
      </w:pPr>
    </w:p>
    <w:p w14:paraId="2BFF1F23" w14:textId="77777777" w:rsidR="007762FA" w:rsidRPr="000450A8" w:rsidRDefault="007762FA" w:rsidP="000450A8">
      <w:pPr>
        <w:ind w:firstLine="709"/>
        <w:contextualSpacing/>
        <w:jc w:val="both"/>
        <w:rPr>
          <w:rFonts w:ascii="Times New Roman" w:hAnsi="Times New Roman" w:cs="Times New Roman"/>
          <w:sz w:val="28"/>
          <w:szCs w:val="28"/>
        </w:rPr>
      </w:pPr>
    </w:p>
    <w:tbl>
      <w:tblPr>
        <w:tblW w:w="9209" w:type="dxa"/>
        <w:jc w:val="center"/>
        <w:shd w:val="clear" w:color="auto" w:fill="FFFFFF"/>
        <w:tblCellMar>
          <w:top w:w="105" w:type="dxa"/>
          <w:left w:w="105" w:type="dxa"/>
          <w:bottom w:w="105" w:type="dxa"/>
          <w:right w:w="105" w:type="dxa"/>
        </w:tblCellMar>
        <w:tblLook w:val="04A0" w:firstRow="1" w:lastRow="0" w:firstColumn="1" w:lastColumn="0" w:noHBand="0" w:noVBand="1"/>
      </w:tblPr>
      <w:tblGrid>
        <w:gridCol w:w="4389"/>
        <w:gridCol w:w="4820"/>
      </w:tblGrid>
      <w:tr w:rsidR="007762FA" w:rsidRPr="007762FA" w14:paraId="557955E7" w14:textId="77777777" w:rsidTr="007762FA">
        <w:trPr>
          <w:jc w:val="center"/>
        </w:trPr>
        <w:tc>
          <w:tcPr>
            <w:tcW w:w="438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5F85126" w14:textId="5037FBB0" w:rsidR="007762FA" w:rsidRPr="007762FA" w:rsidRDefault="007762FA" w:rsidP="007762FA">
            <w:pPr>
              <w:widowControl/>
              <w:spacing w:after="150"/>
              <w:jc w:val="center"/>
              <w:rPr>
                <w:rFonts w:ascii="Times New Roman" w:eastAsia="Times New Roman" w:hAnsi="Times New Roman" w:cs="Times New Roman"/>
                <w:color w:val="333333"/>
                <w:sz w:val="28"/>
                <w:szCs w:val="28"/>
                <w:lang w:bidi="ar-SA"/>
              </w:rPr>
            </w:pPr>
            <w:proofErr w:type="spellStart"/>
            <w:r>
              <w:rPr>
                <w:rFonts w:ascii="Times New Roman" w:eastAsia="Times New Roman" w:hAnsi="Times New Roman" w:cs="Times New Roman"/>
                <w:b/>
                <w:bCs/>
                <w:color w:val="333333"/>
                <w:sz w:val="28"/>
                <w:szCs w:val="28"/>
                <w:lang w:bidi="ar-SA"/>
              </w:rPr>
              <w:t>Неверно</w:t>
            </w:r>
            <w:r w:rsidRPr="007762FA">
              <w:rPr>
                <w:rFonts w:ascii="Times New Roman" w:eastAsia="Times New Roman" w:hAnsi="Times New Roman" w:cs="Times New Roman"/>
                <w:b/>
                <w:bCs/>
                <w:color w:val="333333"/>
                <w:sz w:val="28"/>
                <w:szCs w:val="28"/>
                <w:lang w:bidi="ar-SA"/>
              </w:rPr>
              <w:t>но</w:t>
            </w:r>
            <w:proofErr w:type="spellEnd"/>
          </w:p>
        </w:tc>
        <w:tc>
          <w:tcPr>
            <w:tcW w:w="48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24E0097" w14:textId="77777777" w:rsidR="007762FA" w:rsidRPr="007762FA" w:rsidRDefault="007762FA" w:rsidP="007762FA">
            <w:pPr>
              <w:widowControl/>
              <w:spacing w:after="150"/>
              <w:jc w:val="center"/>
              <w:rPr>
                <w:rFonts w:ascii="Times New Roman" w:eastAsia="Times New Roman" w:hAnsi="Times New Roman" w:cs="Times New Roman"/>
                <w:color w:val="333333"/>
                <w:sz w:val="28"/>
                <w:szCs w:val="28"/>
                <w:lang w:bidi="ar-SA"/>
              </w:rPr>
            </w:pPr>
            <w:r w:rsidRPr="007762FA">
              <w:rPr>
                <w:rFonts w:ascii="Times New Roman" w:eastAsia="Times New Roman" w:hAnsi="Times New Roman" w:cs="Times New Roman"/>
                <w:b/>
                <w:bCs/>
                <w:color w:val="333333"/>
                <w:sz w:val="28"/>
                <w:szCs w:val="28"/>
                <w:lang w:bidi="ar-SA"/>
              </w:rPr>
              <w:t>Верно</w:t>
            </w:r>
          </w:p>
        </w:tc>
      </w:tr>
      <w:tr w:rsidR="007762FA" w:rsidRPr="007762FA" w14:paraId="0EBFDD86" w14:textId="77777777" w:rsidTr="007762FA">
        <w:trPr>
          <w:jc w:val="center"/>
        </w:trPr>
        <w:tc>
          <w:tcPr>
            <w:tcW w:w="438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AE16FD6" w14:textId="77777777" w:rsidR="007762FA" w:rsidRPr="007762FA" w:rsidRDefault="007762FA" w:rsidP="007762FA">
            <w:pPr>
              <w:widowControl/>
              <w:spacing w:after="150"/>
              <w:rPr>
                <w:rFonts w:ascii="Times New Roman" w:eastAsia="Times New Roman" w:hAnsi="Times New Roman" w:cs="Times New Roman"/>
                <w:color w:val="333333"/>
                <w:sz w:val="28"/>
                <w:szCs w:val="28"/>
                <w:lang w:bidi="ar-SA"/>
              </w:rPr>
            </w:pPr>
            <w:r w:rsidRPr="007762FA">
              <w:rPr>
                <w:rFonts w:ascii="Times New Roman" w:eastAsia="Times New Roman" w:hAnsi="Times New Roman" w:cs="Times New Roman"/>
                <w:color w:val="333333"/>
                <w:sz w:val="28"/>
                <w:szCs w:val="28"/>
                <w:lang w:bidi="ar-SA"/>
              </w:rPr>
              <w:t>- в близи населенных пунктов, промышленных предприятий, вблизи ЛЭП.</w:t>
            </w:r>
          </w:p>
        </w:tc>
        <w:tc>
          <w:tcPr>
            <w:tcW w:w="48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58C3451" w14:textId="06A9F92E" w:rsidR="007762FA" w:rsidRPr="007762FA" w:rsidRDefault="007762FA" w:rsidP="007762FA">
            <w:pPr>
              <w:widowControl/>
              <w:spacing w:after="150"/>
              <w:rPr>
                <w:rFonts w:ascii="Times New Roman" w:eastAsia="Times New Roman" w:hAnsi="Times New Roman" w:cs="Times New Roman"/>
                <w:color w:val="333333"/>
                <w:sz w:val="28"/>
                <w:szCs w:val="28"/>
                <w:lang w:bidi="ar-SA"/>
              </w:rPr>
            </w:pPr>
            <w:r w:rsidRPr="007762FA">
              <w:rPr>
                <w:rFonts w:ascii="Times New Roman" w:eastAsia="Times New Roman" w:hAnsi="Times New Roman" w:cs="Times New Roman"/>
                <w:color w:val="333333"/>
                <w:sz w:val="28"/>
                <w:szCs w:val="28"/>
                <w:lang w:bidi="ar-SA"/>
              </w:rPr>
              <w:t>- вблизи источника с проточной водой (рек,</w:t>
            </w:r>
            <w:r>
              <w:rPr>
                <w:rFonts w:ascii="Times New Roman" w:eastAsia="Times New Roman" w:hAnsi="Times New Roman" w:cs="Times New Roman"/>
                <w:color w:val="333333"/>
                <w:sz w:val="28"/>
                <w:szCs w:val="28"/>
                <w:lang w:bidi="ar-SA"/>
              </w:rPr>
              <w:t xml:space="preserve"> </w:t>
            </w:r>
            <w:r w:rsidRPr="007762FA">
              <w:rPr>
                <w:rFonts w:ascii="Times New Roman" w:eastAsia="Times New Roman" w:hAnsi="Times New Roman" w:cs="Times New Roman"/>
                <w:color w:val="333333"/>
                <w:sz w:val="28"/>
                <w:szCs w:val="28"/>
                <w:lang w:bidi="ar-SA"/>
              </w:rPr>
              <w:t>родников) но не на затопляемых местах</w:t>
            </w:r>
          </w:p>
        </w:tc>
      </w:tr>
      <w:tr w:rsidR="007762FA" w:rsidRPr="007762FA" w14:paraId="3E0E17DE" w14:textId="77777777" w:rsidTr="007762FA">
        <w:trPr>
          <w:jc w:val="center"/>
        </w:trPr>
        <w:tc>
          <w:tcPr>
            <w:tcW w:w="438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1A205D7" w14:textId="77777777" w:rsidR="007762FA" w:rsidRPr="007762FA" w:rsidRDefault="007762FA" w:rsidP="007762FA">
            <w:pPr>
              <w:widowControl/>
              <w:spacing w:after="150"/>
              <w:rPr>
                <w:rFonts w:ascii="Times New Roman" w:eastAsia="Times New Roman" w:hAnsi="Times New Roman" w:cs="Times New Roman"/>
                <w:color w:val="333333"/>
                <w:sz w:val="28"/>
                <w:szCs w:val="28"/>
                <w:lang w:bidi="ar-SA"/>
              </w:rPr>
            </w:pPr>
            <w:r w:rsidRPr="007762FA">
              <w:rPr>
                <w:rFonts w:ascii="Times New Roman" w:eastAsia="Times New Roman" w:hAnsi="Times New Roman" w:cs="Times New Roman"/>
                <w:color w:val="333333"/>
                <w:sz w:val="28"/>
                <w:szCs w:val="28"/>
                <w:lang w:bidi="ar-SA"/>
              </w:rPr>
              <w:t>- внизу по течению реки от населенного пункта</w:t>
            </w:r>
          </w:p>
        </w:tc>
        <w:tc>
          <w:tcPr>
            <w:tcW w:w="48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FC6F0BB" w14:textId="77777777" w:rsidR="007762FA" w:rsidRPr="007762FA" w:rsidRDefault="007762FA" w:rsidP="007762FA">
            <w:pPr>
              <w:widowControl/>
              <w:spacing w:after="150"/>
              <w:rPr>
                <w:rFonts w:ascii="Times New Roman" w:eastAsia="Times New Roman" w:hAnsi="Times New Roman" w:cs="Times New Roman"/>
                <w:color w:val="333333"/>
                <w:sz w:val="28"/>
                <w:szCs w:val="28"/>
                <w:lang w:bidi="ar-SA"/>
              </w:rPr>
            </w:pPr>
            <w:r w:rsidRPr="007762FA">
              <w:rPr>
                <w:rFonts w:ascii="Times New Roman" w:eastAsia="Times New Roman" w:hAnsi="Times New Roman" w:cs="Times New Roman"/>
                <w:color w:val="333333"/>
                <w:sz w:val="28"/>
                <w:szCs w:val="28"/>
                <w:lang w:bidi="ar-SA"/>
              </w:rPr>
              <w:t>- наличие сухостойных деревьев</w:t>
            </w:r>
          </w:p>
        </w:tc>
      </w:tr>
      <w:tr w:rsidR="007762FA" w:rsidRPr="007762FA" w14:paraId="23707A42" w14:textId="77777777" w:rsidTr="007762FA">
        <w:trPr>
          <w:jc w:val="center"/>
        </w:trPr>
        <w:tc>
          <w:tcPr>
            <w:tcW w:w="438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DB662B6" w14:textId="77777777" w:rsidR="007762FA" w:rsidRPr="007762FA" w:rsidRDefault="007762FA" w:rsidP="007762FA">
            <w:pPr>
              <w:widowControl/>
              <w:spacing w:after="150"/>
              <w:rPr>
                <w:rFonts w:ascii="Times New Roman" w:eastAsia="Times New Roman" w:hAnsi="Times New Roman" w:cs="Times New Roman"/>
                <w:color w:val="333333"/>
                <w:sz w:val="28"/>
                <w:szCs w:val="28"/>
                <w:lang w:bidi="ar-SA"/>
              </w:rPr>
            </w:pPr>
            <w:r w:rsidRPr="007762FA">
              <w:rPr>
                <w:rFonts w:ascii="Times New Roman" w:eastAsia="Times New Roman" w:hAnsi="Times New Roman" w:cs="Times New Roman"/>
                <w:color w:val="333333"/>
                <w:sz w:val="28"/>
                <w:szCs w:val="28"/>
                <w:lang w:bidi="ar-SA"/>
              </w:rPr>
              <w:t>-одиноко стоящих высоких деревьев (особенно дубов и каштанов).</w:t>
            </w:r>
          </w:p>
        </w:tc>
        <w:tc>
          <w:tcPr>
            <w:tcW w:w="48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8F5A966" w14:textId="77777777" w:rsidR="007762FA" w:rsidRPr="007762FA" w:rsidRDefault="007762FA" w:rsidP="007762FA">
            <w:pPr>
              <w:widowControl/>
              <w:spacing w:after="150"/>
              <w:rPr>
                <w:rFonts w:ascii="Times New Roman" w:eastAsia="Times New Roman" w:hAnsi="Times New Roman" w:cs="Times New Roman"/>
                <w:color w:val="333333"/>
                <w:sz w:val="28"/>
                <w:szCs w:val="28"/>
                <w:lang w:bidi="ar-SA"/>
              </w:rPr>
            </w:pPr>
            <w:r w:rsidRPr="007762FA">
              <w:rPr>
                <w:rFonts w:ascii="Times New Roman" w:eastAsia="Times New Roman" w:hAnsi="Times New Roman" w:cs="Times New Roman"/>
                <w:color w:val="333333"/>
                <w:sz w:val="28"/>
                <w:szCs w:val="28"/>
                <w:lang w:bidi="ar-SA"/>
              </w:rPr>
              <w:t>- в лесу месте хорошо продуваемым ветром летом и защищённым от ветра зимой</w:t>
            </w:r>
          </w:p>
        </w:tc>
      </w:tr>
      <w:tr w:rsidR="007762FA" w:rsidRPr="007762FA" w14:paraId="5708C62B" w14:textId="77777777" w:rsidTr="007762FA">
        <w:trPr>
          <w:jc w:val="center"/>
        </w:trPr>
        <w:tc>
          <w:tcPr>
            <w:tcW w:w="438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D0F0567" w14:textId="77777777" w:rsidR="007762FA" w:rsidRPr="007762FA" w:rsidRDefault="007762FA" w:rsidP="007762FA">
            <w:pPr>
              <w:widowControl/>
              <w:spacing w:after="150"/>
              <w:rPr>
                <w:rFonts w:ascii="Times New Roman" w:eastAsia="Times New Roman" w:hAnsi="Times New Roman" w:cs="Times New Roman"/>
                <w:color w:val="333333"/>
                <w:sz w:val="28"/>
                <w:szCs w:val="28"/>
                <w:lang w:bidi="ar-SA"/>
              </w:rPr>
            </w:pPr>
            <w:r w:rsidRPr="007762FA">
              <w:rPr>
                <w:rFonts w:ascii="Times New Roman" w:eastAsia="Times New Roman" w:hAnsi="Times New Roman" w:cs="Times New Roman"/>
                <w:color w:val="333333"/>
                <w:sz w:val="28"/>
                <w:szCs w:val="28"/>
                <w:lang w:bidi="ar-SA"/>
              </w:rPr>
              <w:t>- лучше не ставить с северной и восточной стороны опушки</w:t>
            </w:r>
          </w:p>
        </w:tc>
        <w:tc>
          <w:tcPr>
            <w:tcW w:w="48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44F0893" w14:textId="77777777" w:rsidR="007762FA" w:rsidRPr="007762FA" w:rsidRDefault="007762FA" w:rsidP="007762FA">
            <w:pPr>
              <w:widowControl/>
              <w:spacing w:after="150"/>
              <w:rPr>
                <w:rFonts w:ascii="Times New Roman" w:eastAsia="Times New Roman" w:hAnsi="Times New Roman" w:cs="Times New Roman"/>
                <w:color w:val="333333"/>
                <w:sz w:val="28"/>
                <w:szCs w:val="28"/>
                <w:lang w:bidi="ar-SA"/>
              </w:rPr>
            </w:pPr>
            <w:r w:rsidRPr="007762FA">
              <w:rPr>
                <w:rFonts w:ascii="Times New Roman" w:eastAsia="Times New Roman" w:hAnsi="Times New Roman" w:cs="Times New Roman"/>
                <w:color w:val="333333"/>
                <w:sz w:val="28"/>
                <w:szCs w:val="28"/>
                <w:lang w:bidi="ar-SA"/>
              </w:rPr>
              <w:t>- палатки ставить с восточной стороны опушки – с утра хорошо освещается солнцем</w:t>
            </w:r>
          </w:p>
        </w:tc>
      </w:tr>
      <w:tr w:rsidR="007762FA" w:rsidRPr="007762FA" w14:paraId="2572C180" w14:textId="77777777" w:rsidTr="007762FA">
        <w:trPr>
          <w:jc w:val="center"/>
        </w:trPr>
        <w:tc>
          <w:tcPr>
            <w:tcW w:w="438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6A74680" w14:textId="77777777" w:rsidR="007762FA" w:rsidRPr="007762FA" w:rsidRDefault="007762FA" w:rsidP="007762FA">
            <w:pPr>
              <w:widowControl/>
              <w:spacing w:after="150"/>
              <w:rPr>
                <w:rFonts w:ascii="Times New Roman" w:eastAsia="Times New Roman" w:hAnsi="Times New Roman" w:cs="Times New Roman"/>
                <w:color w:val="333333"/>
                <w:sz w:val="28"/>
                <w:szCs w:val="28"/>
                <w:lang w:bidi="ar-SA"/>
              </w:rPr>
            </w:pPr>
            <w:r w:rsidRPr="007762FA">
              <w:rPr>
                <w:rFonts w:ascii="Times New Roman" w:eastAsia="Times New Roman" w:hAnsi="Times New Roman" w:cs="Times New Roman"/>
                <w:color w:val="333333"/>
                <w:sz w:val="28"/>
                <w:szCs w:val="28"/>
                <w:lang w:bidi="ar-SA"/>
              </w:rPr>
              <w:t>- в понижениях, руслах высохших рек</w:t>
            </w:r>
          </w:p>
        </w:tc>
        <w:tc>
          <w:tcPr>
            <w:tcW w:w="48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A485F09" w14:textId="77777777" w:rsidR="007762FA" w:rsidRPr="007762FA" w:rsidRDefault="007762FA" w:rsidP="007762FA">
            <w:pPr>
              <w:widowControl/>
              <w:spacing w:after="150"/>
              <w:rPr>
                <w:rFonts w:ascii="Times New Roman" w:eastAsia="Times New Roman" w:hAnsi="Times New Roman" w:cs="Times New Roman"/>
                <w:color w:val="333333"/>
                <w:sz w:val="28"/>
                <w:szCs w:val="28"/>
                <w:lang w:bidi="ar-SA"/>
              </w:rPr>
            </w:pPr>
            <w:r w:rsidRPr="007762FA">
              <w:rPr>
                <w:rFonts w:ascii="Times New Roman" w:eastAsia="Times New Roman" w:hAnsi="Times New Roman" w:cs="Times New Roman"/>
                <w:color w:val="333333"/>
                <w:sz w:val="28"/>
                <w:szCs w:val="28"/>
                <w:lang w:bidi="ar-SA"/>
              </w:rPr>
              <w:t>- сначала выбор места костра, а потом место для палаток (4-5 м. от костра).</w:t>
            </w:r>
          </w:p>
        </w:tc>
      </w:tr>
      <w:tr w:rsidR="007762FA" w:rsidRPr="007762FA" w14:paraId="0E1448F9" w14:textId="77777777" w:rsidTr="007762FA">
        <w:trPr>
          <w:jc w:val="center"/>
        </w:trPr>
        <w:tc>
          <w:tcPr>
            <w:tcW w:w="438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E760E30" w14:textId="77777777" w:rsidR="007762FA" w:rsidRPr="007762FA" w:rsidRDefault="007762FA" w:rsidP="007762FA">
            <w:pPr>
              <w:widowControl/>
              <w:spacing w:after="150"/>
              <w:rPr>
                <w:rFonts w:ascii="Times New Roman" w:eastAsia="Times New Roman" w:hAnsi="Times New Roman" w:cs="Times New Roman"/>
                <w:color w:val="333333"/>
                <w:sz w:val="28"/>
                <w:szCs w:val="28"/>
                <w:lang w:bidi="ar-SA"/>
              </w:rPr>
            </w:pPr>
            <w:r w:rsidRPr="007762FA">
              <w:rPr>
                <w:rFonts w:ascii="Times New Roman" w:eastAsia="Times New Roman" w:hAnsi="Times New Roman" w:cs="Times New Roman"/>
                <w:color w:val="333333"/>
                <w:sz w:val="28"/>
                <w:szCs w:val="28"/>
                <w:lang w:bidi="ar-SA"/>
              </w:rPr>
              <w:t>- водоёмов со стоячей водой</w:t>
            </w:r>
          </w:p>
        </w:tc>
        <w:tc>
          <w:tcPr>
            <w:tcW w:w="48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20B143D" w14:textId="77777777" w:rsidR="007762FA" w:rsidRPr="007762FA" w:rsidRDefault="007762FA" w:rsidP="007762FA">
            <w:pPr>
              <w:widowControl/>
              <w:spacing w:after="150"/>
              <w:rPr>
                <w:rFonts w:ascii="Times New Roman" w:eastAsia="Times New Roman" w:hAnsi="Times New Roman" w:cs="Times New Roman"/>
                <w:color w:val="333333"/>
                <w:sz w:val="28"/>
                <w:szCs w:val="28"/>
                <w:lang w:bidi="ar-SA"/>
              </w:rPr>
            </w:pPr>
            <w:r w:rsidRPr="007762FA">
              <w:rPr>
                <w:rFonts w:ascii="Times New Roman" w:eastAsia="Times New Roman" w:hAnsi="Times New Roman" w:cs="Times New Roman"/>
                <w:color w:val="333333"/>
                <w:sz w:val="28"/>
                <w:szCs w:val="28"/>
                <w:lang w:bidi="ar-SA"/>
              </w:rPr>
              <w:t>- нельзя вблизи высоких подгнивших деревьев</w:t>
            </w:r>
          </w:p>
        </w:tc>
      </w:tr>
      <w:tr w:rsidR="007762FA" w:rsidRPr="007762FA" w14:paraId="08DBA876" w14:textId="77777777" w:rsidTr="007762FA">
        <w:trPr>
          <w:jc w:val="center"/>
        </w:trPr>
        <w:tc>
          <w:tcPr>
            <w:tcW w:w="438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B401FA5" w14:textId="77777777" w:rsidR="007762FA" w:rsidRPr="007762FA" w:rsidRDefault="007762FA" w:rsidP="007762FA">
            <w:pPr>
              <w:widowControl/>
              <w:spacing w:after="150"/>
              <w:rPr>
                <w:rFonts w:ascii="Times New Roman" w:eastAsia="Times New Roman" w:hAnsi="Times New Roman" w:cs="Times New Roman"/>
                <w:color w:val="333333"/>
                <w:sz w:val="28"/>
                <w:szCs w:val="28"/>
                <w:lang w:bidi="ar-SA"/>
              </w:rPr>
            </w:pPr>
          </w:p>
        </w:tc>
        <w:tc>
          <w:tcPr>
            <w:tcW w:w="48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60AD6B5" w14:textId="7F048253" w:rsidR="007762FA" w:rsidRPr="007762FA" w:rsidRDefault="007762FA" w:rsidP="007762FA">
            <w:pPr>
              <w:widowControl/>
              <w:spacing w:after="150"/>
              <w:rPr>
                <w:rFonts w:ascii="Times New Roman" w:eastAsia="Times New Roman" w:hAnsi="Times New Roman" w:cs="Times New Roman"/>
                <w:color w:val="333333"/>
                <w:sz w:val="28"/>
                <w:szCs w:val="28"/>
                <w:lang w:bidi="ar-SA"/>
              </w:rPr>
            </w:pPr>
            <w:r w:rsidRPr="007762FA">
              <w:rPr>
                <w:rFonts w:ascii="Times New Roman" w:eastAsia="Times New Roman" w:hAnsi="Times New Roman" w:cs="Times New Roman"/>
                <w:color w:val="333333"/>
                <w:sz w:val="28"/>
                <w:szCs w:val="28"/>
                <w:lang w:bidi="ar-SA"/>
              </w:rPr>
              <w:t>-место бивака должно быть ровным,</w:t>
            </w:r>
            <w:r>
              <w:rPr>
                <w:rFonts w:ascii="Times New Roman" w:eastAsia="Times New Roman" w:hAnsi="Times New Roman" w:cs="Times New Roman"/>
                <w:color w:val="333333"/>
                <w:sz w:val="28"/>
                <w:szCs w:val="28"/>
                <w:lang w:bidi="ar-SA"/>
              </w:rPr>
              <w:t xml:space="preserve"> </w:t>
            </w:r>
            <w:r w:rsidRPr="007762FA">
              <w:rPr>
                <w:rFonts w:ascii="Times New Roman" w:eastAsia="Times New Roman" w:hAnsi="Times New Roman" w:cs="Times New Roman"/>
                <w:color w:val="333333"/>
                <w:sz w:val="28"/>
                <w:szCs w:val="28"/>
                <w:lang w:bidi="ar-SA"/>
              </w:rPr>
              <w:t>сухим, красивым</w:t>
            </w:r>
          </w:p>
        </w:tc>
      </w:tr>
    </w:tbl>
    <w:p w14:paraId="327C4F29" w14:textId="77777777" w:rsidR="000450A8" w:rsidRPr="000450A8" w:rsidRDefault="000450A8" w:rsidP="000450A8">
      <w:pPr>
        <w:ind w:firstLine="709"/>
        <w:contextualSpacing/>
        <w:jc w:val="both"/>
        <w:rPr>
          <w:rFonts w:ascii="Times New Roman" w:hAnsi="Times New Roman" w:cs="Times New Roman"/>
          <w:sz w:val="28"/>
          <w:szCs w:val="28"/>
        </w:rPr>
      </w:pPr>
    </w:p>
    <w:p w14:paraId="571C1641" w14:textId="77777777" w:rsidR="00D21263" w:rsidRDefault="000450A8" w:rsidP="00D21263">
      <w:pPr>
        <w:ind w:firstLine="709"/>
        <w:contextualSpacing/>
        <w:jc w:val="both"/>
        <w:rPr>
          <w:rFonts w:ascii="Times New Roman" w:hAnsi="Times New Roman" w:cs="Times New Roman"/>
          <w:sz w:val="28"/>
          <w:szCs w:val="28"/>
        </w:rPr>
      </w:pPr>
      <w:r w:rsidRPr="000450A8">
        <w:rPr>
          <w:rFonts w:ascii="Times New Roman" w:hAnsi="Times New Roman" w:cs="Times New Roman"/>
          <w:sz w:val="28"/>
          <w:szCs w:val="28"/>
        </w:rPr>
        <w:t>Важно освоить не только, как ставить правильно лагерь, но и как его снимать.</w:t>
      </w:r>
    </w:p>
    <w:p w14:paraId="5BABAAE9" w14:textId="77777777" w:rsidR="00D21263" w:rsidRDefault="00D21263" w:rsidP="00D21263">
      <w:pPr>
        <w:ind w:firstLine="709"/>
        <w:contextualSpacing/>
        <w:jc w:val="both"/>
        <w:rPr>
          <w:rFonts w:ascii="Times New Roman" w:hAnsi="Times New Roman" w:cs="Times New Roman"/>
          <w:sz w:val="28"/>
          <w:szCs w:val="28"/>
        </w:rPr>
      </w:pPr>
    </w:p>
    <w:p w14:paraId="4112AC29" w14:textId="567B65BC" w:rsidR="000450A8" w:rsidRPr="000450A8" w:rsidRDefault="000450A8" w:rsidP="00D21263">
      <w:pPr>
        <w:ind w:firstLine="709"/>
        <w:contextualSpacing/>
        <w:jc w:val="both"/>
        <w:rPr>
          <w:rFonts w:ascii="Times New Roman" w:hAnsi="Times New Roman" w:cs="Times New Roman"/>
          <w:sz w:val="28"/>
          <w:szCs w:val="28"/>
        </w:rPr>
      </w:pPr>
      <w:r w:rsidRPr="000450A8">
        <w:rPr>
          <w:rFonts w:ascii="Times New Roman" w:hAnsi="Times New Roman" w:cs="Times New Roman"/>
          <w:sz w:val="28"/>
          <w:szCs w:val="28"/>
        </w:rPr>
        <w:t xml:space="preserve">Вопрос: </w:t>
      </w:r>
      <w:r w:rsidR="00D21263">
        <w:rPr>
          <w:rFonts w:ascii="Times New Roman" w:hAnsi="Times New Roman" w:cs="Times New Roman"/>
          <w:sz w:val="28"/>
          <w:szCs w:val="28"/>
        </w:rPr>
        <w:t>с</w:t>
      </w:r>
      <w:r w:rsidRPr="000450A8">
        <w:rPr>
          <w:rFonts w:ascii="Times New Roman" w:hAnsi="Times New Roman" w:cs="Times New Roman"/>
          <w:sz w:val="28"/>
          <w:szCs w:val="28"/>
        </w:rPr>
        <w:t xml:space="preserve"> чего нужно начинать снятие лагеря?</w:t>
      </w:r>
    </w:p>
    <w:p w14:paraId="04637498" w14:textId="77777777" w:rsidR="000450A8" w:rsidRPr="000450A8" w:rsidRDefault="000450A8" w:rsidP="000450A8">
      <w:pPr>
        <w:ind w:firstLine="709"/>
        <w:contextualSpacing/>
        <w:jc w:val="both"/>
        <w:rPr>
          <w:rFonts w:ascii="Times New Roman" w:hAnsi="Times New Roman" w:cs="Times New Roman"/>
          <w:sz w:val="28"/>
          <w:szCs w:val="28"/>
        </w:rPr>
      </w:pPr>
    </w:p>
    <w:p w14:paraId="0E83D0B9" w14:textId="6035FC1E" w:rsidR="000450A8" w:rsidRPr="000450A8" w:rsidRDefault="000450A8" w:rsidP="00D21263">
      <w:pPr>
        <w:ind w:firstLine="709"/>
        <w:contextualSpacing/>
        <w:jc w:val="both"/>
        <w:rPr>
          <w:rFonts w:ascii="Times New Roman" w:hAnsi="Times New Roman" w:cs="Times New Roman"/>
          <w:sz w:val="28"/>
          <w:szCs w:val="28"/>
        </w:rPr>
      </w:pPr>
      <w:r w:rsidRPr="000450A8">
        <w:rPr>
          <w:rFonts w:ascii="Times New Roman" w:hAnsi="Times New Roman" w:cs="Times New Roman"/>
          <w:sz w:val="28"/>
          <w:szCs w:val="28"/>
        </w:rPr>
        <w:t>Ответ</w:t>
      </w:r>
      <w:r w:rsidR="00D21263">
        <w:rPr>
          <w:rFonts w:ascii="Times New Roman" w:hAnsi="Times New Roman" w:cs="Times New Roman"/>
          <w:sz w:val="28"/>
          <w:szCs w:val="28"/>
        </w:rPr>
        <w:t>: в</w:t>
      </w:r>
      <w:r w:rsidRPr="000450A8">
        <w:rPr>
          <w:rFonts w:ascii="Times New Roman" w:hAnsi="Times New Roman" w:cs="Times New Roman"/>
          <w:sz w:val="28"/>
          <w:szCs w:val="28"/>
        </w:rPr>
        <w:t xml:space="preserve"> начале сбор личных рюкзаков</w:t>
      </w:r>
      <w:r w:rsidR="00D21263">
        <w:rPr>
          <w:rFonts w:ascii="Times New Roman" w:hAnsi="Times New Roman" w:cs="Times New Roman"/>
          <w:sz w:val="28"/>
          <w:szCs w:val="28"/>
        </w:rPr>
        <w:t>, з</w:t>
      </w:r>
      <w:r w:rsidRPr="000450A8">
        <w:rPr>
          <w:rFonts w:ascii="Times New Roman" w:hAnsi="Times New Roman" w:cs="Times New Roman"/>
          <w:sz w:val="28"/>
          <w:szCs w:val="28"/>
        </w:rPr>
        <w:t>атем палатку, спальники выворачивают, вытряхивают, но в начале дают просушиться скатам палатки на солнце, затем просушивают дно. Складывают в рюкзак.</w:t>
      </w:r>
    </w:p>
    <w:p w14:paraId="71EB09CB" w14:textId="77777777" w:rsidR="000450A8" w:rsidRPr="000450A8" w:rsidRDefault="000450A8" w:rsidP="000450A8">
      <w:pPr>
        <w:ind w:firstLine="709"/>
        <w:contextualSpacing/>
        <w:jc w:val="both"/>
        <w:rPr>
          <w:rFonts w:ascii="Times New Roman" w:hAnsi="Times New Roman" w:cs="Times New Roman"/>
          <w:sz w:val="28"/>
          <w:szCs w:val="28"/>
        </w:rPr>
      </w:pPr>
    </w:p>
    <w:p w14:paraId="17958838" w14:textId="1215FB5E" w:rsidR="000450A8" w:rsidRPr="000450A8" w:rsidRDefault="000450A8" w:rsidP="00D21263">
      <w:pPr>
        <w:ind w:firstLine="709"/>
        <w:contextualSpacing/>
        <w:jc w:val="both"/>
        <w:rPr>
          <w:rFonts w:ascii="Times New Roman" w:hAnsi="Times New Roman" w:cs="Times New Roman"/>
          <w:sz w:val="28"/>
          <w:szCs w:val="28"/>
        </w:rPr>
      </w:pPr>
      <w:r w:rsidRPr="000450A8">
        <w:rPr>
          <w:rFonts w:ascii="Times New Roman" w:hAnsi="Times New Roman" w:cs="Times New Roman"/>
          <w:sz w:val="28"/>
          <w:szCs w:val="28"/>
        </w:rPr>
        <w:t>Остатки пищи оставляют в стороне – для лесных зверей</w:t>
      </w:r>
    </w:p>
    <w:p w14:paraId="7870A608" w14:textId="70591146" w:rsidR="000450A8" w:rsidRPr="000450A8" w:rsidRDefault="000450A8" w:rsidP="00D21263">
      <w:pPr>
        <w:ind w:firstLine="709"/>
        <w:contextualSpacing/>
        <w:jc w:val="both"/>
        <w:rPr>
          <w:rFonts w:ascii="Times New Roman" w:hAnsi="Times New Roman" w:cs="Times New Roman"/>
          <w:sz w:val="28"/>
          <w:szCs w:val="28"/>
        </w:rPr>
      </w:pPr>
      <w:r w:rsidRPr="000450A8">
        <w:rPr>
          <w:rFonts w:ascii="Times New Roman" w:hAnsi="Times New Roman" w:cs="Times New Roman"/>
          <w:sz w:val="28"/>
          <w:szCs w:val="28"/>
        </w:rPr>
        <w:t>Остатки дров аккуратно складывают под деревом.</w:t>
      </w:r>
    </w:p>
    <w:p w14:paraId="1DCF17E3" w14:textId="23F89940" w:rsidR="000450A8" w:rsidRPr="000450A8" w:rsidRDefault="000450A8" w:rsidP="00D21263">
      <w:pPr>
        <w:ind w:firstLine="709"/>
        <w:contextualSpacing/>
        <w:jc w:val="both"/>
        <w:rPr>
          <w:rFonts w:ascii="Times New Roman" w:hAnsi="Times New Roman" w:cs="Times New Roman"/>
          <w:sz w:val="28"/>
          <w:szCs w:val="28"/>
        </w:rPr>
      </w:pPr>
      <w:r w:rsidRPr="000450A8">
        <w:rPr>
          <w:rFonts w:ascii="Times New Roman" w:hAnsi="Times New Roman" w:cs="Times New Roman"/>
          <w:sz w:val="28"/>
          <w:szCs w:val="28"/>
        </w:rPr>
        <w:t>Мусор сжигают. Несгораемый мусор берут с собой.</w:t>
      </w:r>
    </w:p>
    <w:p w14:paraId="61010109" w14:textId="131BF89B" w:rsidR="000450A8" w:rsidRPr="000450A8" w:rsidRDefault="000450A8" w:rsidP="00D21263">
      <w:pPr>
        <w:ind w:firstLine="709"/>
        <w:contextualSpacing/>
        <w:jc w:val="both"/>
        <w:rPr>
          <w:rFonts w:ascii="Times New Roman" w:hAnsi="Times New Roman" w:cs="Times New Roman"/>
          <w:sz w:val="28"/>
          <w:szCs w:val="28"/>
        </w:rPr>
      </w:pPr>
      <w:r w:rsidRPr="000450A8">
        <w:rPr>
          <w:rFonts w:ascii="Times New Roman" w:hAnsi="Times New Roman" w:cs="Times New Roman"/>
          <w:sz w:val="28"/>
          <w:szCs w:val="28"/>
        </w:rPr>
        <w:t>Костер гасят. Кострище заложить снятым дёрном и полить.</w:t>
      </w:r>
    </w:p>
    <w:p w14:paraId="7E91B2A6" w14:textId="77777777" w:rsidR="000450A8" w:rsidRPr="000450A8" w:rsidRDefault="000450A8" w:rsidP="000450A8">
      <w:pPr>
        <w:ind w:firstLine="709"/>
        <w:contextualSpacing/>
        <w:jc w:val="both"/>
        <w:rPr>
          <w:rFonts w:ascii="Times New Roman" w:hAnsi="Times New Roman" w:cs="Times New Roman"/>
          <w:sz w:val="28"/>
          <w:szCs w:val="28"/>
        </w:rPr>
      </w:pPr>
    </w:p>
    <w:p w14:paraId="367F783A" w14:textId="64864CEC" w:rsidR="000450A8" w:rsidRPr="000450A8" w:rsidRDefault="000C49CA" w:rsidP="000450A8">
      <w:pPr>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Педагог: </w:t>
      </w:r>
      <w:r w:rsidR="000450A8" w:rsidRPr="000450A8">
        <w:rPr>
          <w:rFonts w:ascii="Times New Roman" w:hAnsi="Times New Roman" w:cs="Times New Roman"/>
          <w:sz w:val="28"/>
          <w:szCs w:val="28"/>
        </w:rPr>
        <w:t>Правильно, но вы так же должны всегда помнить, что место стоянки нужно оставлять лучше, чем оно было. Пришедшим после вас это место должно понравиться. Природа не должна пострадать от вашего вторжения. Этот закон должен, соблюдаться без исключений, что сохранит не только природу, но и нашу нравственность, нашу мораль, наши души.</w:t>
      </w:r>
    </w:p>
    <w:p w14:paraId="0A3A5C64" w14:textId="277F9A4D" w:rsidR="000450A8" w:rsidRPr="000450A8" w:rsidRDefault="000450A8" w:rsidP="00D21263">
      <w:pPr>
        <w:contextualSpacing/>
        <w:jc w:val="both"/>
        <w:rPr>
          <w:rFonts w:ascii="Times New Roman" w:hAnsi="Times New Roman" w:cs="Times New Roman"/>
          <w:sz w:val="28"/>
          <w:szCs w:val="28"/>
        </w:rPr>
      </w:pPr>
    </w:p>
    <w:p w14:paraId="7BF71B80" w14:textId="32C7D088" w:rsidR="000450A8" w:rsidRPr="000450A8" w:rsidRDefault="009056D3" w:rsidP="000450A8">
      <w:pPr>
        <w:ind w:firstLine="709"/>
        <w:contextualSpacing/>
        <w:jc w:val="both"/>
        <w:rPr>
          <w:rFonts w:ascii="Times New Roman" w:hAnsi="Times New Roman" w:cs="Times New Roman"/>
          <w:sz w:val="28"/>
          <w:szCs w:val="28"/>
        </w:rPr>
      </w:pPr>
      <w:r>
        <w:rPr>
          <w:rFonts w:ascii="Times New Roman" w:hAnsi="Times New Roman" w:cs="Times New Roman"/>
          <w:sz w:val="28"/>
          <w:szCs w:val="28"/>
        </w:rPr>
        <w:t>Также учащимся предлагается показать</w:t>
      </w:r>
      <w:r w:rsidR="000450A8" w:rsidRPr="000450A8">
        <w:rPr>
          <w:rFonts w:ascii="Times New Roman" w:hAnsi="Times New Roman" w:cs="Times New Roman"/>
          <w:sz w:val="28"/>
          <w:szCs w:val="28"/>
        </w:rPr>
        <w:t xml:space="preserve"> свои умения по сборке и разборке палатки, но </w:t>
      </w:r>
      <w:proofErr w:type="gramStart"/>
      <w:r w:rsidR="000450A8" w:rsidRPr="000450A8">
        <w:rPr>
          <w:rFonts w:ascii="Times New Roman" w:hAnsi="Times New Roman" w:cs="Times New Roman"/>
          <w:sz w:val="28"/>
          <w:szCs w:val="28"/>
        </w:rPr>
        <w:t>с начал</w:t>
      </w:r>
      <w:r w:rsidR="00D21263">
        <w:rPr>
          <w:rFonts w:ascii="Times New Roman" w:hAnsi="Times New Roman" w:cs="Times New Roman"/>
          <w:sz w:val="28"/>
          <w:szCs w:val="28"/>
        </w:rPr>
        <w:t>а</w:t>
      </w:r>
      <w:proofErr w:type="gramEnd"/>
      <w:r w:rsidR="000450A8" w:rsidRPr="000450A8">
        <w:rPr>
          <w:rFonts w:ascii="Times New Roman" w:hAnsi="Times New Roman" w:cs="Times New Roman"/>
          <w:sz w:val="28"/>
          <w:szCs w:val="28"/>
        </w:rPr>
        <w:t xml:space="preserve"> </w:t>
      </w:r>
      <w:r>
        <w:rPr>
          <w:rFonts w:ascii="Times New Roman" w:hAnsi="Times New Roman" w:cs="Times New Roman"/>
          <w:sz w:val="28"/>
          <w:szCs w:val="28"/>
        </w:rPr>
        <w:t>просим напомнить</w:t>
      </w:r>
      <w:r w:rsidR="000450A8" w:rsidRPr="000450A8">
        <w:rPr>
          <w:rFonts w:ascii="Times New Roman" w:hAnsi="Times New Roman" w:cs="Times New Roman"/>
          <w:sz w:val="28"/>
          <w:szCs w:val="28"/>
        </w:rPr>
        <w:t xml:space="preserve">, какие палатки </w:t>
      </w:r>
      <w:r>
        <w:rPr>
          <w:rFonts w:ascii="Times New Roman" w:hAnsi="Times New Roman" w:cs="Times New Roman"/>
          <w:sz w:val="28"/>
          <w:szCs w:val="28"/>
        </w:rPr>
        <w:t>они</w:t>
      </w:r>
      <w:r w:rsidR="000450A8" w:rsidRPr="000450A8">
        <w:rPr>
          <w:rFonts w:ascii="Times New Roman" w:hAnsi="Times New Roman" w:cs="Times New Roman"/>
          <w:sz w:val="28"/>
          <w:szCs w:val="28"/>
        </w:rPr>
        <w:t xml:space="preserve"> раскладывали и складывали в походах, и какую вы будете складывать палатку сегодня на занятии и почему её.</w:t>
      </w:r>
    </w:p>
    <w:p w14:paraId="51E70006" w14:textId="77777777" w:rsidR="000450A8" w:rsidRPr="000450A8" w:rsidRDefault="000450A8" w:rsidP="000450A8">
      <w:pPr>
        <w:ind w:firstLine="709"/>
        <w:contextualSpacing/>
        <w:jc w:val="both"/>
        <w:rPr>
          <w:rFonts w:ascii="Times New Roman" w:hAnsi="Times New Roman" w:cs="Times New Roman"/>
          <w:sz w:val="28"/>
          <w:szCs w:val="28"/>
        </w:rPr>
      </w:pPr>
    </w:p>
    <w:p w14:paraId="5558358E" w14:textId="0372457F" w:rsidR="000450A8" w:rsidRPr="000450A8" w:rsidRDefault="000450A8" w:rsidP="00D21263">
      <w:pPr>
        <w:ind w:firstLine="709"/>
        <w:contextualSpacing/>
        <w:jc w:val="both"/>
        <w:rPr>
          <w:rFonts w:ascii="Times New Roman" w:hAnsi="Times New Roman" w:cs="Times New Roman"/>
          <w:sz w:val="28"/>
          <w:szCs w:val="28"/>
        </w:rPr>
      </w:pPr>
      <w:r w:rsidRPr="000450A8">
        <w:rPr>
          <w:rFonts w:ascii="Times New Roman" w:hAnsi="Times New Roman" w:cs="Times New Roman"/>
          <w:sz w:val="28"/>
          <w:szCs w:val="28"/>
        </w:rPr>
        <w:t xml:space="preserve">- </w:t>
      </w:r>
      <w:proofErr w:type="gramStart"/>
      <w:r w:rsidR="00D21263">
        <w:rPr>
          <w:rFonts w:ascii="Times New Roman" w:hAnsi="Times New Roman" w:cs="Times New Roman"/>
          <w:sz w:val="28"/>
          <w:szCs w:val="28"/>
        </w:rPr>
        <w:t>д</w:t>
      </w:r>
      <w:r w:rsidRPr="000450A8">
        <w:rPr>
          <w:rFonts w:ascii="Times New Roman" w:hAnsi="Times New Roman" w:cs="Times New Roman"/>
          <w:sz w:val="28"/>
          <w:szCs w:val="28"/>
        </w:rPr>
        <w:t>вух-скатная</w:t>
      </w:r>
      <w:proofErr w:type="gramEnd"/>
      <w:r w:rsidRPr="000450A8">
        <w:rPr>
          <w:rFonts w:ascii="Times New Roman" w:hAnsi="Times New Roman" w:cs="Times New Roman"/>
          <w:sz w:val="28"/>
          <w:szCs w:val="28"/>
        </w:rPr>
        <w:t xml:space="preserve"> (домик);</w:t>
      </w:r>
    </w:p>
    <w:p w14:paraId="328F8F7F" w14:textId="384D1240" w:rsidR="000450A8" w:rsidRPr="000450A8" w:rsidRDefault="000450A8" w:rsidP="00D21263">
      <w:pPr>
        <w:ind w:firstLine="709"/>
        <w:contextualSpacing/>
        <w:jc w:val="both"/>
        <w:rPr>
          <w:rFonts w:ascii="Times New Roman" w:hAnsi="Times New Roman" w:cs="Times New Roman"/>
          <w:sz w:val="28"/>
          <w:szCs w:val="28"/>
        </w:rPr>
      </w:pPr>
      <w:r w:rsidRPr="000450A8">
        <w:rPr>
          <w:rFonts w:ascii="Times New Roman" w:hAnsi="Times New Roman" w:cs="Times New Roman"/>
          <w:sz w:val="28"/>
          <w:szCs w:val="28"/>
        </w:rPr>
        <w:t xml:space="preserve">- </w:t>
      </w:r>
      <w:r w:rsidR="00D21263">
        <w:rPr>
          <w:rFonts w:ascii="Times New Roman" w:hAnsi="Times New Roman" w:cs="Times New Roman"/>
          <w:sz w:val="28"/>
          <w:szCs w:val="28"/>
        </w:rPr>
        <w:t>б</w:t>
      </w:r>
      <w:r w:rsidRPr="000450A8">
        <w:rPr>
          <w:rFonts w:ascii="Times New Roman" w:hAnsi="Times New Roman" w:cs="Times New Roman"/>
          <w:sz w:val="28"/>
          <w:szCs w:val="28"/>
        </w:rPr>
        <w:t>еседка;</w:t>
      </w:r>
    </w:p>
    <w:p w14:paraId="4880CD7C" w14:textId="4F7CD685" w:rsidR="000450A8" w:rsidRPr="000450A8" w:rsidRDefault="000450A8" w:rsidP="000450A8">
      <w:pPr>
        <w:ind w:firstLine="709"/>
        <w:contextualSpacing/>
        <w:jc w:val="both"/>
        <w:rPr>
          <w:rFonts w:ascii="Times New Roman" w:hAnsi="Times New Roman" w:cs="Times New Roman"/>
          <w:sz w:val="28"/>
          <w:szCs w:val="28"/>
        </w:rPr>
      </w:pPr>
      <w:r w:rsidRPr="000450A8">
        <w:rPr>
          <w:rFonts w:ascii="Times New Roman" w:hAnsi="Times New Roman" w:cs="Times New Roman"/>
          <w:sz w:val="28"/>
          <w:szCs w:val="28"/>
        </w:rPr>
        <w:t xml:space="preserve">- </w:t>
      </w:r>
      <w:r w:rsidR="00D21263">
        <w:rPr>
          <w:rFonts w:ascii="Times New Roman" w:hAnsi="Times New Roman" w:cs="Times New Roman"/>
          <w:sz w:val="28"/>
          <w:szCs w:val="28"/>
        </w:rPr>
        <w:t>п</w:t>
      </w:r>
      <w:r w:rsidRPr="000450A8">
        <w:rPr>
          <w:rFonts w:ascii="Times New Roman" w:hAnsi="Times New Roman" w:cs="Times New Roman"/>
          <w:sz w:val="28"/>
          <w:szCs w:val="28"/>
        </w:rPr>
        <w:t>олусфера.</w:t>
      </w:r>
    </w:p>
    <w:p w14:paraId="1057D96E" w14:textId="77777777" w:rsidR="000450A8" w:rsidRPr="000450A8" w:rsidRDefault="000450A8" w:rsidP="000450A8">
      <w:pPr>
        <w:ind w:firstLine="709"/>
        <w:contextualSpacing/>
        <w:jc w:val="both"/>
        <w:rPr>
          <w:rFonts w:ascii="Times New Roman" w:hAnsi="Times New Roman" w:cs="Times New Roman"/>
          <w:sz w:val="28"/>
          <w:szCs w:val="28"/>
        </w:rPr>
      </w:pPr>
    </w:p>
    <w:p w14:paraId="153CFA19" w14:textId="5FCF2EF5" w:rsidR="000450A8" w:rsidRDefault="000450A8" w:rsidP="000450A8">
      <w:pPr>
        <w:ind w:firstLine="709"/>
        <w:contextualSpacing/>
        <w:jc w:val="both"/>
        <w:rPr>
          <w:rFonts w:ascii="Times New Roman" w:hAnsi="Times New Roman" w:cs="Times New Roman"/>
          <w:sz w:val="28"/>
          <w:szCs w:val="28"/>
        </w:rPr>
      </w:pPr>
      <w:r w:rsidRPr="000450A8">
        <w:rPr>
          <w:rFonts w:ascii="Times New Roman" w:hAnsi="Times New Roman" w:cs="Times New Roman"/>
          <w:sz w:val="28"/>
          <w:szCs w:val="28"/>
        </w:rPr>
        <w:t xml:space="preserve">Сегодня на занятии </w:t>
      </w:r>
      <w:r w:rsidR="009056D3">
        <w:rPr>
          <w:rFonts w:ascii="Times New Roman" w:hAnsi="Times New Roman" w:cs="Times New Roman"/>
          <w:sz w:val="28"/>
          <w:szCs w:val="28"/>
        </w:rPr>
        <w:t>учащиеся будут</w:t>
      </w:r>
      <w:r w:rsidRPr="000450A8">
        <w:rPr>
          <w:rFonts w:ascii="Times New Roman" w:hAnsi="Times New Roman" w:cs="Times New Roman"/>
          <w:sz w:val="28"/>
          <w:szCs w:val="28"/>
        </w:rPr>
        <w:t xml:space="preserve"> раскладывать палатку полусфера, потому что все остальные перечисленные </w:t>
      </w:r>
      <w:r w:rsidR="00D21263">
        <w:rPr>
          <w:rFonts w:ascii="Times New Roman" w:hAnsi="Times New Roman" w:cs="Times New Roman"/>
          <w:sz w:val="28"/>
          <w:szCs w:val="28"/>
        </w:rPr>
        <w:t xml:space="preserve">палатки </w:t>
      </w:r>
      <w:r w:rsidRPr="000450A8">
        <w:rPr>
          <w:rFonts w:ascii="Times New Roman" w:hAnsi="Times New Roman" w:cs="Times New Roman"/>
          <w:sz w:val="28"/>
          <w:szCs w:val="28"/>
        </w:rPr>
        <w:t>устанавливаю</w:t>
      </w:r>
      <w:r w:rsidR="00975EA1">
        <w:rPr>
          <w:rFonts w:ascii="Times New Roman" w:hAnsi="Times New Roman" w:cs="Times New Roman"/>
          <w:sz w:val="28"/>
          <w:szCs w:val="28"/>
        </w:rPr>
        <w:t>тся и фиксируются колышками, а</w:t>
      </w:r>
      <w:r w:rsidRPr="000450A8">
        <w:rPr>
          <w:rFonts w:ascii="Times New Roman" w:hAnsi="Times New Roman" w:cs="Times New Roman"/>
          <w:sz w:val="28"/>
          <w:szCs w:val="28"/>
        </w:rPr>
        <w:t xml:space="preserve"> в помещении для этого условий</w:t>
      </w:r>
      <w:r w:rsidR="00D21263">
        <w:rPr>
          <w:rFonts w:ascii="Times New Roman" w:hAnsi="Times New Roman" w:cs="Times New Roman"/>
          <w:sz w:val="28"/>
          <w:szCs w:val="28"/>
        </w:rPr>
        <w:t xml:space="preserve"> нет</w:t>
      </w:r>
      <w:r w:rsidRPr="000450A8">
        <w:rPr>
          <w:rFonts w:ascii="Times New Roman" w:hAnsi="Times New Roman" w:cs="Times New Roman"/>
          <w:sz w:val="28"/>
          <w:szCs w:val="28"/>
        </w:rPr>
        <w:t>.</w:t>
      </w:r>
    </w:p>
    <w:p w14:paraId="5426BE09" w14:textId="6D552F11" w:rsidR="00D21263" w:rsidRDefault="00D21263" w:rsidP="000450A8">
      <w:pPr>
        <w:ind w:firstLine="709"/>
        <w:contextualSpacing/>
        <w:jc w:val="both"/>
        <w:rPr>
          <w:rFonts w:ascii="Times New Roman" w:hAnsi="Times New Roman" w:cs="Times New Roman"/>
          <w:sz w:val="28"/>
          <w:szCs w:val="28"/>
        </w:rPr>
      </w:pPr>
    </w:p>
    <w:p w14:paraId="77FB8A2C" w14:textId="6F3CFD88" w:rsidR="00D21263" w:rsidRDefault="00D21263" w:rsidP="000450A8">
      <w:pPr>
        <w:ind w:firstLine="709"/>
        <w:contextualSpacing/>
        <w:jc w:val="both"/>
        <w:rPr>
          <w:rFonts w:ascii="Times New Roman" w:hAnsi="Times New Roman" w:cs="Times New Roman"/>
          <w:sz w:val="28"/>
          <w:szCs w:val="28"/>
        </w:rPr>
      </w:pPr>
      <w:r>
        <w:rPr>
          <w:rFonts w:ascii="Times New Roman" w:hAnsi="Times New Roman" w:cs="Times New Roman"/>
          <w:sz w:val="28"/>
          <w:szCs w:val="28"/>
        </w:rPr>
        <w:t>Качественно отработав на урочных занятиях теоретическую часть быстро и качественно в рамках проекта, организуем бивак в окрестностях д. Ивановка на 1 ночь.</w:t>
      </w:r>
    </w:p>
    <w:p w14:paraId="11D73DB9" w14:textId="0967AAAB" w:rsidR="00D21263" w:rsidRDefault="00D21263" w:rsidP="000450A8">
      <w:pPr>
        <w:ind w:firstLine="709"/>
        <w:contextualSpacing/>
        <w:jc w:val="both"/>
        <w:rPr>
          <w:rFonts w:ascii="Times New Roman" w:hAnsi="Times New Roman" w:cs="Times New Roman"/>
          <w:sz w:val="28"/>
          <w:szCs w:val="28"/>
        </w:rPr>
      </w:pPr>
    </w:p>
    <w:p w14:paraId="0E7E245E" w14:textId="616BAAF5" w:rsidR="00241F9A" w:rsidRPr="00DC508A" w:rsidRDefault="00241F9A" w:rsidP="000450A8">
      <w:pPr>
        <w:ind w:firstLine="709"/>
        <w:contextualSpacing/>
        <w:jc w:val="both"/>
        <w:rPr>
          <w:rFonts w:ascii="Times New Roman" w:hAnsi="Times New Roman" w:cs="Times New Roman"/>
          <w:b/>
          <w:bCs/>
          <w:sz w:val="28"/>
          <w:szCs w:val="28"/>
        </w:rPr>
      </w:pPr>
      <w:r w:rsidRPr="00DC508A">
        <w:rPr>
          <w:rFonts w:ascii="Times New Roman" w:hAnsi="Times New Roman" w:cs="Times New Roman"/>
          <w:b/>
          <w:bCs/>
          <w:sz w:val="28"/>
          <w:szCs w:val="28"/>
        </w:rPr>
        <w:t>Продолжение третьей части проекта. Зарядка. Физическая подготовка к пешему маршруту на 21 км д. Ивановка – г. Уварово.</w:t>
      </w:r>
    </w:p>
    <w:p w14:paraId="29AAF9A8" w14:textId="12D5C91E" w:rsidR="00D21263" w:rsidRDefault="00D21263" w:rsidP="000450A8">
      <w:pPr>
        <w:ind w:firstLine="709"/>
        <w:contextualSpacing/>
        <w:jc w:val="both"/>
        <w:rPr>
          <w:rFonts w:ascii="Times New Roman" w:hAnsi="Times New Roman" w:cs="Times New Roman"/>
          <w:i/>
          <w:iCs/>
          <w:sz w:val="28"/>
          <w:szCs w:val="28"/>
        </w:rPr>
      </w:pPr>
      <w:r w:rsidRPr="00241F9A">
        <w:rPr>
          <w:rFonts w:ascii="Times New Roman" w:hAnsi="Times New Roman" w:cs="Times New Roman"/>
          <w:i/>
          <w:iCs/>
          <w:sz w:val="28"/>
          <w:szCs w:val="28"/>
        </w:rPr>
        <w:t xml:space="preserve">Слайд </w:t>
      </w:r>
      <w:r w:rsidR="00241F9A" w:rsidRPr="00241F9A">
        <w:rPr>
          <w:rFonts w:ascii="Times New Roman" w:hAnsi="Times New Roman" w:cs="Times New Roman"/>
          <w:i/>
          <w:iCs/>
          <w:sz w:val="28"/>
          <w:szCs w:val="28"/>
        </w:rPr>
        <w:t>9</w:t>
      </w:r>
    </w:p>
    <w:p w14:paraId="2E913C8C" w14:textId="6A6AE012" w:rsidR="0055433B" w:rsidRDefault="0055433B" w:rsidP="000450A8">
      <w:pPr>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Подготовка к пешему туристическому маршруту осуществляется заранее - </w:t>
      </w:r>
      <w:r w:rsidRPr="0055433B">
        <w:rPr>
          <w:rFonts w:ascii="Times New Roman" w:hAnsi="Times New Roman" w:cs="Times New Roman"/>
          <w:sz w:val="28"/>
          <w:szCs w:val="28"/>
        </w:rPr>
        <w:t>не менее чем за 2 месяца до старта мероприятия</w:t>
      </w:r>
      <w:r w:rsidR="009E0A58">
        <w:rPr>
          <w:rFonts w:ascii="Times New Roman" w:hAnsi="Times New Roman" w:cs="Times New Roman"/>
          <w:sz w:val="28"/>
          <w:szCs w:val="28"/>
        </w:rPr>
        <w:t>. Физические упражнения на ловкость и выносливость выполняются в рамках уроков физической культуры.</w:t>
      </w:r>
      <w:r w:rsidRPr="0055433B">
        <w:rPr>
          <w:rFonts w:ascii="Times New Roman" w:hAnsi="Times New Roman" w:cs="Times New Roman"/>
          <w:sz w:val="28"/>
          <w:szCs w:val="28"/>
        </w:rPr>
        <w:t xml:space="preserve"> За 2 недели до начала мероприятия необходимо уменьшить физическую активность, а за 1 неделю — полностью прекратить тренировки, чтобы организм восстановился и отдохнул перед походом.</w:t>
      </w:r>
    </w:p>
    <w:p w14:paraId="0D4BBAA3" w14:textId="4CF94ADA" w:rsidR="0055433B" w:rsidRPr="0055433B" w:rsidRDefault="009056D3" w:rsidP="000745DC">
      <w:pPr>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В </w:t>
      </w:r>
      <w:r w:rsidR="0055433B">
        <w:rPr>
          <w:rFonts w:ascii="Times New Roman" w:hAnsi="Times New Roman" w:cs="Times New Roman"/>
          <w:sz w:val="28"/>
          <w:szCs w:val="28"/>
        </w:rPr>
        <w:t>уроки физической культуры</w:t>
      </w:r>
      <w:r w:rsidRPr="009056D3">
        <w:rPr>
          <w:rFonts w:ascii="Times New Roman" w:hAnsi="Times New Roman" w:cs="Times New Roman"/>
          <w:sz w:val="28"/>
          <w:szCs w:val="28"/>
        </w:rPr>
        <w:t xml:space="preserve"> </w:t>
      </w:r>
      <w:r>
        <w:rPr>
          <w:rFonts w:ascii="Times New Roman" w:hAnsi="Times New Roman" w:cs="Times New Roman"/>
          <w:sz w:val="28"/>
          <w:szCs w:val="28"/>
        </w:rPr>
        <w:t>включаются следующие</w:t>
      </w:r>
      <w:r w:rsidRPr="0055433B">
        <w:rPr>
          <w:rFonts w:ascii="Times New Roman" w:hAnsi="Times New Roman" w:cs="Times New Roman"/>
          <w:sz w:val="28"/>
          <w:szCs w:val="28"/>
        </w:rPr>
        <w:t xml:space="preserve"> упражнения</w:t>
      </w:r>
      <w:r w:rsidR="0055433B" w:rsidRPr="0055433B">
        <w:rPr>
          <w:rFonts w:ascii="Times New Roman" w:hAnsi="Times New Roman" w:cs="Times New Roman"/>
          <w:sz w:val="28"/>
          <w:szCs w:val="28"/>
        </w:rPr>
        <w:t xml:space="preserve">, чтобы подготовить </w:t>
      </w:r>
      <w:r w:rsidR="0055433B">
        <w:rPr>
          <w:rFonts w:ascii="Times New Roman" w:hAnsi="Times New Roman" w:cs="Times New Roman"/>
          <w:sz w:val="28"/>
          <w:szCs w:val="28"/>
        </w:rPr>
        <w:t>учащихся</w:t>
      </w:r>
      <w:r w:rsidR="0055433B" w:rsidRPr="0055433B">
        <w:rPr>
          <w:rFonts w:ascii="Times New Roman" w:hAnsi="Times New Roman" w:cs="Times New Roman"/>
          <w:sz w:val="28"/>
          <w:szCs w:val="28"/>
        </w:rPr>
        <w:t xml:space="preserve"> к пешему походу:</w:t>
      </w:r>
    </w:p>
    <w:p w14:paraId="3E1B0C12" w14:textId="32EB94A6" w:rsidR="0055433B" w:rsidRPr="000745DC" w:rsidRDefault="0055433B" w:rsidP="000745DC">
      <w:pPr>
        <w:pStyle w:val="aa"/>
        <w:numPr>
          <w:ilvl w:val="0"/>
          <w:numId w:val="1"/>
        </w:numPr>
        <w:ind w:left="0" w:firstLine="709"/>
        <w:jc w:val="both"/>
        <w:rPr>
          <w:rFonts w:ascii="Times New Roman" w:hAnsi="Times New Roman" w:cs="Times New Roman"/>
          <w:sz w:val="28"/>
          <w:szCs w:val="28"/>
        </w:rPr>
      </w:pPr>
      <w:r w:rsidRPr="000745DC">
        <w:rPr>
          <w:rFonts w:ascii="Times New Roman" w:hAnsi="Times New Roman" w:cs="Times New Roman"/>
          <w:sz w:val="28"/>
          <w:szCs w:val="28"/>
        </w:rPr>
        <w:t xml:space="preserve">Суставная разминка. Перед началом тренировки обязательно </w:t>
      </w:r>
      <w:r w:rsidR="000745DC" w:rsidRPr="000745DC">
        <w:rPr>
          <w:rFonts w:ascii="Times New Roman" w:hAnsi="Times New Roman" w:cs="Times New Roman"/>
          <w:sz w:val="28"/>
          <w:szCs w:val="28"/>
        </w:rPr>
        <w:t xml:space="preserve">необходимо подготовить </w:t>
      </w:r>
      <w:r w:rsidRPr="000745DC">
        <w:rPr>
          <w:rFonts w:ascii="Times New Roman" w:hAnsi="Times New Roman" w:cs="Times New Roman"/>
          <w:sz w:val="28"/>
          <w:szCs w:val="28"/>
        </w:rPr>
        <w:t>все суставы к предстоящим нагрузкам. Выполн</w:t>
      </w:r>
      <w:r w:rsidR="000745DC" w:rsidRPr="000745DC">
        <w:rPr>
          <w:rFonts w:ascii="Times New Roman" w:hAnsi="Times New Roman" w:cs="Times New Roman"/>
          <w:sz w:val="28"/>
          <w:szCs w:val="28"/>
        </w:rPr>
        <w:t>яются</w:t>
      </w:r>
      <w:r w:rsidRPr="000745DC">
        <w:rPr>
          <w:rFonts w:ascii="Times New Roman" w:hAnsi="Times New Roman" w:cs="Times New Roman"/>
          <w:sz w:val="28"/>
          <w:szCs w:val="28"/>
        </w:rPr>
        <w:t xml:space="preserve"> круговые движения и на сгибание-разгибание.</w:t>
      </w:r>
    </w:p>
    <w:p w14:paraId="71C8798A" w14:textId="7EC2DB44" w:rsidR="000745DC" w:rsidRDefault="001C54E1" w:rsidP="000745DC">
      <w:pPr>
        <w:pStyle w:val="aa"/>
        <w:numPr>
          <w:ilvl w:val="0"/>
          <w:numId w:val="1"/>
        </w:numPr>
        <w:ind w:left="0" w:firstLine="709"/>
        <w:jc w:val="both"/>
        <w:rPr>
          <w:rFonts w:ascii="Times New Roman" w:hAnsi="Times New Roman" w:cs="Times New Roman"/>
          <w:sz w:val="28"/>
          <w:szCs w:val="28"/>
        </w:rPr>
      </w:pPr>
      <w:r w:rsidRPr="001C54E1">
        <w:rPr>
          <w:rFonts w:ascii="Times New Roman" w:hAnsi="Times New Roman" w:cs="Times New Roman"/>
          <w:sz w:val="28"/>
          <w:szCs w:val="28"/>
        </w:rPr>
        <w:t>Нач</w:t>
      </w:r>
      <w:r>
        <w:rPr>
          <w:rFonts w:ascii="Times New Roman" w:hAnsi="Times New Roman" w:cs="Times New Roman"/>
          <w:sz w:val="28"/>
          <w:szCs w:val="28"/>
        </w:rPr>
        <w:t>инаем</w:t>
      </w:r>
      <w:r w:rsidRPr="001C54E1">
        <w:rPr>
          <w:rFonts w:ascii="Times New Roman" w:hAnsi="Times New Roman" w:cs="Times New Roman"/>
          <w:sz w:val="28"/>
          <w:szCs w:val="28"/>
        </w:rPr>
        <w:t xml:space="preserve"> с пробежек в комфортном темпе на небольшие дистанции </w:t>
      </w:r>
      <w:r>
        <w:rPr>
          <w:rFonts w:ascii="Times New Roman" w:hAnsi="Times New Roman" w:cs="Times New Roman"/>
          <w:sz w:val="28"/>
          <w:szCs w:val="28"/>
        </w:rPr>
        <w:t xml:space="preserve">       </w:t>
      </w:r>
      <w:r w:rsidRPr="001C54E1">
        <w:rPr>
          <w:rFonts w:ascii="Times New Roman" w:hAnsi="Times New Roman" w:cs="Times New Roman"/>
          <w:sz w:val="28"/>
          <w:szCs w:val="28"/>
        </w:rPr>
        <w:t>1,5-2 км. Постепенно увеличива</w:t>
      </w:r>
      <w:r>
        <w:rPr>
          <w:rFonts w:ascii="Times New Roman" w:hAnsi="Times New Roman" w:cs="Times New Roman"/>
          <w:sz w:val="28"/>
          <w:szCs w:val="28"/>
        </w:rPr>
        <w:t>я</w:t>
      </w:r>
      <w:r w:rsidRPr="001C54E1">
        <w:rPr>
          <w:rFonts w:ascii="Times New Roman" w:hAnsi="Times New Roman" w:cs="Times New Roman"/>
          <w:sz w:val="28"/>
          <w:szCs w:val="28"/>
        </w:rPr>
        <w:t xml:space="preserve"> время бега</w:t>
      </w:r>
      <w:r>
        <w:rPr>
          <w:rFonts w:ascii="Times New Roman" w:hAnsi="Times New Roman" w:cs="Times New Roman"/>
          <w:sz w:val="28"/>
          <w:szCs w:val="28"/>
        </w:rPr>
        <w:t>.</w:t>
      </w:r>
    </w:p>
    <w:p w14:paraId="4E95A490" w14:textId="5C65808D" w:rsidR="000E0410" w:rsidRPr="000E0410" w:rsidRDefault="000E0410" w:rsidP="000E0410">
      <w:pPr>
        <w:pStyle w:val="aa"/>
        <w:numPr>
          <w:ilvl w:val="0"/>
          <w:numId w:val="1"/>
        </w:numPr>
        <w:ind w:left="0" w:firstLine="709"/>
        <w:jc w:val="both"/>
        <w:rPr>
          <w:rFonts w:ascii="Times New Roman" w:hAnsi="Times New Roman" w:cs="Times New Roman"/>
          <w:sz w:val="28"/>
          <w:szCs w:val="28"/>
        </w:rPr>
      </w:pPr>
      <w:r w:rsidRPr="000E0410">
        <w:rPr>
          <w:rFonts w:ascii="Times New Roman" w:hAnsi="Times New Roman" w:cs="Times New Roman"/>
          <w:sz w:val="28"/>
          <w:szCs w:val="28"/>
        </w:rPr>
        <w:t xml:space="preserve">Интервальный бег. Когда </w:t>
      </w:r>
      <w:r>
        <w:rPr>
          <w:rFonts w:ascii="Times New Roman" w:hAnsi="Times New Roman" w:cs="Times New Roman"/>
          <w:sz w:val="28"/>
          <w:szCs w:val="28"/>
        </w:rPr>
        <w:t>учащимся</w:t>
      </w:r>
      <w:r w:rsidRPr="000E0410">
        <w:rPr>
          <w:rFonts w:ascii="Times New Roman" w:hAnsi="Times New Roman" w:cs="Times New Roman"/>
          <w:sz w:val="28"/>
          <w:szCs w:val="28"/>
        </w:rPr>
        <w:t xml:space="preserve"> уже комфортно бегать в течение </w:t>
      </w:r>
      <w:r>
        <w:rPr>
          <w:rFonts w:ascii="Times New Roman" w:hAnsi="Times New Roman" w:cs="Times New Roman"/>
          <w:sz w:val="28"/>
          <w:szCs w:val="28"/>
        </w:rPr>
        <w:t>30-40 минут</w:t>
      </w:r>
      <w:r w:rsidRPr="000E0410">
        <w:rPr>
          <w:rFonts w:ascii="Times New Roman" w:hAnsi="Times New Roman" w:cs="Times New Roman"/>
          <w:sz w:val="28"/>
          <w:szCs w:val="28"/>
        </w:rPr>
        <w:t>, следует переходить к тренировке интервального бега. Бег по такой схеме: надо пробежать 200 м в быстром темпе, потом 400 м в спокойном. И так всего 2-3 км.</w:t>
      </w:r>
    </w:p>
    <w:p w14:paraId="5DD6F629" w14:textId="5DE16566" w:rsidR="000E0410" w:rsidRDefault="00E50632" w:rsidP="00E50632">
      <w:pPr>
        <w:pStyle w:val="aa"/>
        <w:numPr>
          <w:ilvl w:val="0"/>
          <w:numId w:val="1"/>
        </w:numPr>
        <w:ind w:left="0" w:firstLine="709"/>
        <w:jc w:val="both"/>
        <w:rPr>
          <w:rFonts w:ascii="Times New Roman" w:hAnsi="Times New Roman" w:cs="Times New Roman"/>
          <w:sz w:val="28"/>
          <w:szCs w:val="28"/>
        </w:rPr>
      </w:pPr>
      <w:r w:rsidRPr="00E50632">
        <w:rPr>
          <w:rFonts w:ascii="Times New Roman" w:hAnsi="Times New Roman" w:cs="Times New Roman"/>
          <w:sz w:val="28"/>
          <w:szCs w:val="28"/>
        </w:rPr>
        <w:t xml:space="preserve">Приседания и выпады (вперед, назад, боковые). Это одни из лучших упражнений для подготовки к походам. Перед началом упражнения </w:t>
      </w:r>
      <w:r>
        <w:rPr>
          <w:rFonts w:ascii="Times New Roman" w:hAnsi="Times New Roman" w:cs="Times New Roman"/>
          <w:sz w:val="28"/>
          <w:szCs w:val="28"/>
        </w:rPr>
        <w:t xml:space="preserve">выполняется </w:t>
      </w:r>
      <w:r w:rsidRPr="00E50632">
        <w:rPr>
          <w:rFonts w:ascii="Times New Roman" w:hAnsi="Times New Roman" w:cs="Times New Roman"/>
          <w:sz w:val="28"/>
          <w:szCs w:val="28"/>
        </w:rPr>
        <w:t>суставн</w:t>
      </w:r>
      <w:r>
        <w:rPr>
          <w:rFonts w:ascii="Times New Roman" w:hAnsi="Times New Roman" w:cs="Times New Roman"/>
          <w:sz w:val="28"/>
          <w:szCs w:val="28"/>
        </w:rPr>
        <w:t>ая</w:t>
      </w:r>
      <w:r w:rsidRPr="00E50632">
        <w:rPr>
          <w:rFonts w:ascii="Times New Roman" w:hAnsi="Times New Roman" w:cs="Times New Roman"/>
          <w:sz w:val="28"/>
          <w:szCs w:val="28"/>
        </w:rPr>
        <w:t xml:space="preserve"> разминк</w:t>
      </w:r>
      <w:r>
        <w:rPr>
          <w:rFonts w:ascii="Times New Roman" w:hAnsi="Times New Roman" w:cs="Times New Roman"/>
          <w:sz w:val="28"/>
          <w:szCs w:val="28"/>
        </w:rPr>
        <w:t>а</w:t>
      </w:r>
      <w:r w:rsidRPr="00E50632">
        <w:rPr>
          <w:rFonts w:ascii="Times New Roman" w:hAnsi="Times New Roman" w:cs="Times New Roman"/>
          <w:sz w:val="28"/>
          <w:szCs w:val="28"/>
        </w:rPr>
        <w:t>. Начи</w:t>
      </w:r>
      <w:r>
        <w:rPr>
          <w:rFonts w:ascii="Times New Roman" w:hAnsi="Times New Roman" w:cs="Times New Roman"/>
          <w:sz w:val="28"/>
          <w:szCs w:val="28"/>
        </w:rPr>
        <w:t>наем</w:t>
      </w:r>
      <w:r w:rsidRPr="00E50632">
        <w:rPr>
          <w:rFonts w:ascii="Times New Roman" w:hAnsi="Times New Roman" w:cs="Times New Roman"/>
          <w:sz w:val="28"/>
          <w:szCs w:val="28"/>
        </w:rPr>
        <w:t xml:space="preserve"> с 20 раз по 2 подхода, постепенно увеличивая до 3 по 50 раз. При выполнении приседаний и выпадов, чтобы не перегрузить сустав, </w:t>
      </w:r>
      <w:r>
        <w:rPr>
          <w:rFonts w:ascii="Times New Roman" w:hAnsi="Times New Roman" w:cs="Times New Roman"/>
          <w:sz w:val="28"/>
          <w:szCs w:val="28"/>
        </w:rPr>
        <w:t xml:space="preserve">необходимо следить, </w:t>
      </w:r>
      <w:r w:rsidRPr="00E50632">
        <w:rPr>
          <w:rFonts w:ascii="Times New Roman" w:hAnsi="Times New Roman" w:cs="Times New Roman"/>
          <w:sz w:val="28"/>
          <w:szCs w:val="28"/>
        </w:rPr>
        <w:t>чтобы колено не выходило за носок.</w:t>
      </w:r>
    </w:p>
    <w:p w14:paraId="2AFBED25" w14:textId="778F6E10" w:rsidR="002059A7" w:rsidRDefault="002059A7" w:rsidP="00E50632">
      <w:pPr>
        <w:pStyle w:val="aa"/>
        <w:numPr>
          <w:ilvl w:val="0"/>
          <w:numId w:val="1"/>
        </w:numPr>
        <w:ind w:left="0" w:firstLine="709"/>
        <w:jc w:val="both"/>
        <w:rPr>
          <w:rFonts w:ascii="Times New Roman" w:hAnsi="Times New Roman" w:cs="Times New Roman"/>
          <w:sz w:val="28"/>
          <w:szCs w:val="28"/>
        </w:rPr>
      </w:pPr>
      <w:r w:rsidRPr="002059A7">
        <w:rPr>
          <w:rFonts w:ascii="Times New Roman" w:hAnsi="Times New Roman" w:cs="Times New Roman"/>
          <w:sz w:val="28"/>
          <w:szCs w:val="28"/>
        </w:rPr>
        <w:t xml:space="preserve">Упражнение на силу и выносливость — </w:t>
      </w:r>
      <w:proofErr w:type="spellStart"/>
      <w:r w:rsidRPr="002059A7">
        <w:rPr>
          <w:rFonts w:ascii="Times New Roman" w:hAnsi="Times New Roman" w:cs="Times New Roman"/>
          <w:sz w:val="28"/>
          <w:szCs w:val="28"/>
        </w:rPr>
        <w:t>Б</w:t>
      </w:r>
      <w:r>
        <w:rPr>
          <w:rFonts w:ascii="Times New Roman" w:hAnsi="Times New Roman" w:cs="Times New Roman"/>
          <w:sz w:val="28"/>
          <w:szCs w:val="28"/>
        </w:rPr>
        <w:t>ё</w:t>
      </w:r>
      <w:r w:rsidRPr="002059A7">
        <w:rPr>
          <w:rFonts w:ascii="Times New Roman" w:hAnsi="Times New Roman" w:cs="Times New Roman"/>
          <w:sz w:val="28"/>
          <w:szCs w:val="28"/>
        </w:rPr>
        <w:t>рпи</w:t>
      </w:r>
      <w:proofErr w:type="spellEnd"/>
      <w:r w:rsidRPr="002059A7">
        <w:rPr>
          <w:rFonts w:ascii="Times New Roman" w:hAnsi="Times New Roman" w:cs="Times New Roman"/>
          <w:sz w:val="28"/>
          <w:szCs w:val="28"/>
        </w:rPr>
        <w:t xml:space="preserve">. Это приседания с </w:t>
      </w:r>
      <w:r w:rsidRPr="002059A7">
        <w:rPr>
          <w:rFonts w:ascii="Times New Roman" w:hAnsi="Times New Roman" w:cs="Times New Roman"/>
          <w:sz w:val="28"/>
          <w:szCs w:val="28"/>
        </w:rPr>
        <w:lastRenderedPageBreak/>
        <w:t>выпрыгиванием и отжиманиями. Нач</w:t>
      </w:r>
      <w:r>
        <w:rPr>
          <w:rFonts w:ascii="Times New Roman" w:hAnsi="Times New Roman" w:cs="Times New Roman"/>
          <w:sz w:val="28"/>
          <w:szCs w:val="28"/>
        </w:rPr>
        <w:t>инаем</w:t>
      </w:r>
      <w:r w:rsidRPr="002059A7">
        <w:rPr>
          <w:rFonts w:ascii="Times New Roman" w:hAnsi="Times New Roman" w:cs="Times New Roman"/>
          <w:sz w:val="28"/>
          <w:szCs w:val="28"/>
        </w:rPr>
        <w:t xml:space="preserve"> с 10 раз и постепенно увеличива</w:t>
      </w:r>
      <w:r>
        <w:rPr>
          <w:rFonts w:ascii="Times New Roman" w:hAnsi="Times New Roman" w:cs="Times New Roman"/>
          <w:sz w:val="28"/>
          <w:szCs w:val="28"/>
        </w:rPr>
        <w:t>ем</w:t>
      </w:r>
      <w:r w:rsidRPr="002059A7">
        <w:rPr>
          <w:rFonts w:ascii="Times New Roman" w:hAnsi="Times New Roman" w:cs="Times New Roman"/>
          <w:sz w:val="28"/>
          <w:szCs w:val="28"/>
        </w:rPr>
        <w:t xml:space="preserve"> до 30.</w:t>
      </w:r>
    </w:p>
    <w:p w14:paraId="389E0FC2" w14:textId="7B788FDB" w:rsidR="006D4F88" w:rsidRPr="006D4F88" w:rsidRDefault="006D4F88" w:rsidP="006D4F88">
      <w:pPr>
        <w:pStyle w:val="aa"/>
        <w:numPr>
          <w:ilvl w:val="0"/>
          <w:numId w:val="1"/>
        </w:numPr>
        <w:ind w:left="0" w:firstLine="709"/>
        <w:jc w:val="both"/>
        <w:rPr>
          <w:rFonts w:ascii="Times New Roman" w:hAnsi="Times New Roman" w:cs="Times New Roman"/>
          <w:sz w:val="28"/>
          <w:szCs w:val="28"/>
        </w:rPr>
      </w:pPr>
      <w:r>
        <w:rPr>
          <w:rFonts w:ascii="Times New Roman" w:hAnsi="Times New Roman" w:cs="Times New Roman"/>
          <w:sz w:val="28"/>
          <w:szCs w:val="28"/>
        </w:rPr>
        <w:t>О</w:t>
      </w:r>
      <w:r w:rsidRPr="006D4F88">
        <w:rPr>
          <w:rFonts w:ascii="Times New Roman" w:hAnsi="Times New Roman" w:cs="Times New Roman"/>
          <w:sz w:val="28"/>
          <w:szCs w:val="28"/>
        </w:rPr>
        <w:t xml:space="preserve">тжимания. </w:t>
      </w:r>
      <w:r>
        <w:rPr>
          <w:rFonts w:ascii="Times New Roman" w:hAnsi="Times New Roman" w:cs="Times New Roman"/>
          <w:sz w:val="28"/>
          <w:szCs w:val="28"/>
        </w:rPr>
        <w:t>Учащиеся выполняют</w:t>
      </w:r>
      <w:r w:rsidRPr="006D4F88">
        <w:rPr>
          <w:rFonts w:ascii="Times New Roman" w:hAnsi="Times New Roman" w:cs="Times New Roman"/>
          <w:sz w:val="28"/>
          <w:szCs w:val="28"/>
        </w:rPr>
        <w:t xml:space="preserve"> несколько подходов по 10 раз. Девушки могут выполнять упражнения опираясь на колени. Важно: держать корпус в одной плоскости, не допускать прогиба в пояснице, не отводить таз вверх.</w:t>
      </w:r>
    </w:p>
    <w:p w14:paraId="091B1181" w14:textId="4B7021C7" w:rsidR="006D4F88" w:rsidRPr="006D4F88" w:rsidRDefault="006D4F88" w:rsidP="006D4F88">
      <w:pPr>
        <w:pStyle w:val="aa"/>
        <w:numPr>
          <w:ilvl w:val="0"/>
          <w:numId w:val="1"/>
        </w:numPr>
        <w:ind w:left="0" w:firstLine="709"/>
        <w:jc w:val="both"/>
        <w:rPr>
          <w:rFonts w:ascii="Times New Roman" w:hAnsi="Times New Roman" w:cs="Times New Roman"/>
          <w:sz w:val="28"/>
          <w:szCs w:val="28"/>
        </w:rPr>
      </w:pPr>
      <w:r w:rsidRPr="006D4F88">
        <w:rPr>
          <w:rFonts w:ascii="Times New Roman" w:hAnsi="Times New Roman" w:cs="Times New Roman"/>
          <w:sz w:val="28"/>
          <w:szCs w:val="28"/>
        </w:rPr>
        <w:t xml:space="preserve">Укрепление пресса. Для нижнего подойдут упражнения с подъемом туловища и </w:t>
      </w:r>
      <w:proofErr w:type="spellStart"/>
      <w:r w:rsidRPr="006D4F88">
        <w:rPr>
          <w:rFonts w:ascii="Times New Roman" w:hAnsi="Times New Roman" w:cs="Times New Roman"/>
          <w:sz w:val="28"/>
          <w:szCs w:val="28"/>
        </w:rPr>
        <w:t>скруты</w:t>
      </w:r>
      <w:proofErr w:type="spellEnd"/>
      <w:r w:rsidRPr="006D4F88">
        <w:rPr>
          <w:rFonts w:ascii="Times New Roman" w:hAnsi="Times New Roman" w:cs="Times New Roman"/>
          <w:sz w:val="28"/>
          <w:szCs w:val="28"/>
        </w:rPr>
        <w:t>, для верхнего — подъемы ног. Начинать с 1 подхода по 20-30 раз, увеличить до 3 подходов.</w:t>
      </w:r>
    </w:p>
    <w:p w14:paraId="0AA85A87" w14:textId="131B5C76" w:rsidR="006D4F88" w:rsidRPr="006D4F88" w:rsidRDefault="006D4F88" w:rsidP="006D4F88">
      <w:pPr>
        <w:pStyle w:val="aa"/>
        <w:numPr>
          <w:ilvl w:val="0"/>
          <w:numId w:val="1"/>
        </w:numPr>
        <w:ind w:left="0" w:firstLine="709"/>
        <w:jc w:val="both"/>
        <w:rPr>
          <w:rFonts w:ascii="Times New Roman" w:hAnsi="Times New Roman" w:cs="Times New Roman"/>
          <w:sz w:val="28"/>
          <w:szCs w:val="28"/>
        </w:rPr>
      </w:pPr>
      <w:r w:rsidRPr="006D4F88">
        <w:rPr>
          <w:rFonts w:ascii="Times New Roman" w:hAnsi="Times New Roman" w:cs="Times New Roman"/>
          <w:sz w:val="28"/>
          <w:szCs w:val="28"/>
        </w:rPr>
        <w:t>Стойка в планке. Общеукрепляющее упражнение. Можно выполнять с опорой на руки или на локти, не допускать прогиба и округления спины. Нач</w:t>
      </w:r>
      <w:r>
        <w:rPr>
          <w:rFonts w:ascii="Times New Roman" w:hAnsi="Times New Roman" w:cs="Times New Roman"/>
          <w:sz w:val="28"/>
          <w:szCs w:val="28"/>
        </w:rPr>
        <w:t xml:space="preserve">инаем </w:t>
      </w:r>
      <w:r w:rsidRPr="006D4F88">
        <w:rPr>
          <w:rFonts w:ascii="Times New Roman" w:hAnsi="Times New Roman" w:cs="Times New Roman"/>
          <w:sz w:val="28"/>
          <w:szCs w:val="28"/>
        </w:rPr>
        <w:t>держать планку с 30-40 секунд, постепенно увеличивая 2 минут.</w:t>
      </w:r>
    </w:p>
    <w:p w14:paraId="547E63CE" w14:textId="4C673788" w:rsidR="006D4F88" w:rsidRDefault="006D4F88" w:rsidP="006D4F88">
      <w:pPr>
        <w:pStyle w:val="aa"/>
        <w:numPr>
          <w:ilvl w:val="0"/>
          <w:numId w:val="1"/>
        </w:numPr>
        <w:jc w:val="both"/>
        <w:rPr>
          <w:rFonts w:ascii="Times New Roman" w:hAnsi="Times New Roman" w:cs="Times New Roman"/>
          <w:sz w:val="28"/>
          <w:szCs w:val="28"/>
        </w:rPr>
      </w:pPr>
      <w:r w:rsidRPr="006D4F88">
        <w:rPr>
          <w:rFonts w:ascii="Times New Roman" w:hAnsi="Times New Roman" w:cs="Times New Roman"/>
          <w:sz w:val="28"/>
          <w:szCs w:val="28"/>
        </w:rPr>
        <w:t xml:space="preserve"> Подтягивания. Несколько подходов по максимальному количеству раз.</w:t>
      </w:r>
    </w:p>
    <w:p w14:paraId="2ECA2C5B" w14:textId="77777777" w:rsidR="006D4F88" w:rsidRPr="006D4F88" w:rsidRDefault="006D4F88" w:rsidP="006D4F88">
      <w:pPr>
        <w:pStyle w:val="aa"/>
        <w:ind w:left="1069"/>
        <w:jc w:val="both"/>
        <w:rPr>
          <w:rFonts w:ascii="Times New Roman" w:hAnsi="Times New Roman" w:cs="Times New Roman"/>
          <w:sz w:val="28"/>
          <w:szCs w:val="28"/>
        </w:rPr>
      </w:pPr>
    </w:p>
    <w:p w14:paraId="732CC408" w14:textId="7E67FAC6" w:rsidR="00DC508A" w:rsidRDefault="006D4F88" w:rsidP="000450A8">
      <w:pPr>
        <w:ind w:firstLine="709"/>
        <w:contextualSpacing/>
        <w:jc w:val="both"/>
        <w:rPr>
          <w:rFonts w:ascii="Times New Roman" w:hAnsi="Times New Roman" w:cs="Times New Roman"/>
          <w:sz w:val="28"/>
          <w:szCs w:val="28"/>
        </w:rPr>
      </w:pPr>
      <w:r w:rsidRPr="006D4F88">
        <w:rPr>
          <w:rFonts w:ascii="Times New Roman" w:hAnsi="Times New Roman" w:cs="Times New Roman"/>
          <w:sz w:val="28"/>
          <w:szCs w:val="28"/>
        </w:rPr>
        <w:t xml:space="preserve">Выполнение этих </w:t>
      </w:r>
      <w:r>
        <w:rPr>
          <w:rFonts w:ascii="Times New Roman" w:hAnsi="Times New Roman" w:cs="Times New Roman"/>
          <w:sz w:val="28"/>
          <w:szCs w:val="28"/>
        </w:rPr>
        <w:t xml:space="preserve">общеразвивающих </w:t>
      </w:r>
      <w:r w:rsidRPr="006D4F88">
        <w:rPr>
          <w:rFonts w:ascii="Times New Roman" w:hAnsi="Times New Roman" w:cs="Times New Roman"/>
          <w:sz w:val="28"/>
          <w:szCs w:val="28"/>
        </w:rPr>
        <w:t>упражнений</w:t>
      </w:r>
      <w:r>
        <w:rPr>
          <w:rFonts w:ascii="Times New Roman" w:hAnsi="Times New Roman" w:cs="Times New Roman"/>
          <w:sz w:val="28"/>
          <w:szCs w:val="28"/>
        </w:rPr>
        <w:t xml:space="preserve"> на ловкость и выносливость</w:t>
      </w:r>
      <w:r w:rsidRPr="006D4F88">
        <w:rPr>
          <w:rFonts w:ascii="Times New Roman" w:hAnsi="Times New Roman" w:cs="Times New Roman"/>
          <w:sz w:val="28"/>
          <w:szCs w:val="28"/>
        </w:rPr>
        <w:t xml:space="preserve"> и хорошая физическая подготовка позвол</w:t>
      </w:r>
      <w:r>
        <w:rPr>
          <w:rFonts w:ascii="Times New Roman" w:hAnsi="Times New Roman" w:cs="Times New Roman"/>
          <w:sz w:val="28"/>
          <w:szCs w:val="28"/>
        </w:rPr>
        <w:t>я</w:t>
      </w:r>
      <w:r w:rsidRPr="006D4F88">
        <w:rPr>
          <w:rFonts w:ascii="Times New Roman" w:hAnsi="Times New Roman" w:cs="Times New Roman"/>
          <w:sz w:val="28"/>
          <w:szCs w:val="28"/>
        </w:rPr>
        <w:t xml:space="preserve">т </w:t>
      </w:r>
      <w:r>
        <w:rPr>
          <w:rFonts w:ascii="Times New Roman" w:hAnsi="Times New Roman" w:cs="Times New Roman"/>
          <w:sz w:val="28"/>
          <w:szCs w:val="28"/>
        </w:rPr>
        <w:t>учащимся</w:t>
      </w:r>
      <w:r w:rsidRPr="006D4F88">
        <w:rPr>
          <w:rFonts w:ascii="Times New Roman" w:hAnsi="Times New Roman" w:cs="Times New Roman"/>
          <w:sz w:val="28"/>
          <w:szCs w:val="28"/>
        </w:rPr>
        <w:t xml:space="preserve"> держать нормальный темп группы и получать удовольствие от </w:t>
      </w:r>
      <w:r>
        <w:rPr>
          <w:rFonts w:ascii="Times New Roman" w:hAnsi="Times New Roman" w:cs="Times New Roman"/>
          <w:sz w:val="28"/>
          <w:szCs w:val="28"/>
        </w:rPr>
        <w:t>похода.</w:t>
      </w:r>
    </w:p>
    <w:p w14:paraId="760C724A" w14:textId="56898488" w:rsidR="006D4F88" w:rsidRDefault="006D4F88" w:rsidP="000450A8">
      <w:pPr>
        <w:ind w:firstLine="709"/>
        <w:contextualSpacing/>
        <w:jc w:val="both"/>
        <w:rPr>
          <w:rFonts w:ascii="Times New Roman" w:hAnsi="Times New Roman" w:cs="Times New Roman"/>
          <w:sz w:val="28"/>
          <w:szCs w:val="28"/>
        </w:rPr>
      </w:pPr>
    </w:p>
    <w:p w14:paraId="74AE34C9" w14:textId="42501211" w:rsidR="006D4F88" w:rsidRDefault="006D4F88" w:rsidP="000450A8">
      <w:pPr>
        <w:ind w:firstLine="709"/>
        <w:contextualSpacing/>
        <w:jc w:val="both"/>
        <w:rPr>
          <w:rFonts w:ascii="Times New Roman" w:hAnsi="Times New Roman" w:cs="Times New Roman"/>
          <w:sz w:val="28"/>
          <w:szCs w:val="28"/>
        </w:rPr>
      </w:pPr>
      <w:r>
        <w:rPr>
          <w:rFonts w:ascii="Times New Roman" w:hAnsi="Times New Roman" w:cs="Times New Roman"/>
          <w:sz w:val="28"/>
          <w:szCs w:val="28"/>
        </w:rPr>
        <w:t>Вместе с тем необходимо помнить, что м</w:t>
      </w:r>
      <w:r w:rsidRPr="006D4F88">
        <w:rPr>
          <w:rFonts w:ascii="Times New Roman" w:hAnsi="Times New Roman" w:cs="Times New Roman"/>
          <w:sz w:val="28"/>
          <w:szCs w:val="28"/>
        </w:rPr>
        <w:t>ало подготовиться физически, еще очень важен психологический настрой</w:t>
      </w:r>
      <w:r w:rsidR="000F032C">
        <w:rPr>
          <w:rFonts w:ascii="Times New Roman" w:hAnsi="Times New Roman" w:cs="Times New Roman"/>
          <w:sz w:val="28"/>
          <w:szCs w:val="28"/>
        </w:rPr>
        <w:t xml:space="preserve"> учащихся</w:t>
      </w:r>
      <w:r w:rsidRPr="006D4F88">
        <w:rPr>
          <w:rFonts w:ascii="Times New Roman" w:hAnsi="Times New Roman" w:cs="Times New Roman"/>
          <w:sz w:val="28"/>
          <w:szCs w:val="28"/>
        </w:rPr>
        <w:t xml:space="preserve"> и </w:t>
      </w:r>
      <w:r w:rsidR="000F032C">
        <w:rPr>
          <w:rFonts w:ascii="Times New Roman" w:hAnsi="Times New Roman" w:cs="Times New Roman"/>
          <w:sz w:val="28"/>
          <w:szCs w:val="28"/>
        </w:rPr>
        <w:t xml:space="preserve">их </w:t>
      </w:r>
      <w:r w:rsidRPr="006D4F88">
        <w:rPr>
          <w:rFonts w:ascii="Times New Roman" w:hAnsi="Times New Roman" w:cs="Times New Roman"/>
          <w:sz w:val="28"/>
          <w:szCs w:val="28"/>
        </w:rPr>
        <w:t xml:space="preserve">ожидания от предстоящего похода. </w:t>
      </w:r>
      <w:r w:rsidR="000F032C">
        <w:rPr>
          <w:rFonts w:ascii="Times New Roman" w:hAnsi="Times New Roman" w:cs="Times New Roman"/>
          <w:sz w:val="28"/>
          <w:szCs w:val="28"/>
        </w:rPr>
        <w:t>Я</w:t>
      </w:r>
      <w:r w:rsidRPr="006D4F88">
        <w:rPr>
          <w:rFonts w:ascii="Times New Roman" w:hAnsi="Times New Roman" w:cs="Times New Roman"/>
          <w:sz w:val="28"/>
          <w:szCs w:val="28"/>
        </w:rPr>
        <w:t xml:space="preserve"> счита</w:t>
      </w:r>
      <w:r w:rsidR="000F032C">
        <w:rPr>
          <w:rFonts w:ascii="Times New Roman" w:hAnsi="Times New Roman" w:cs="Times New Roman"/>
          <w:sz w:val="28"/>
          <w:szCs w:val="28"/>
        </w:rPr>
        <w:t>ю</w:t>
      </w:r>
      <w:r w:rsidRPr="006D4F88">
        <w:rPr>
          <w:rFonts w:ascii="Times New Roman" w:hAnsi="Times New Roman" w:cs="Times New Roman"/>
          <w:sz w:val="28"/>
          <w:szCs w:val="28"/>
        </w:rPr>
        <w:t xml:space="preserve">, что </w:t>
      </w:r>
      <w:r w:rsidR="000F032C">
        <w:rPr>
          <w:rFonts w:ascii="Times New Roman" w:hAnsi="Times New Roman" w:cs="Times New Roman"/>
          <w:sz w:val="28"/>
          <w:szCs w:val="28"/>
        </w:rPr>
        <w:t xml:space="preserve">позитивный </w:t>
      </w:r>
      <w:r w:rsidRPr="006D4F88">
        <w:rPr>
          <w:rFonts w:ascii="Times New Roman" w:hAnsi="Times New Roman" w:cs="Times New Roman"/>
          <w:sz w:val="28"/>
          <w:szCs w:val="28"/>
        </w:rPr>
        <w:t>реалистичный настрой — это 80% успеха</w:t>
      </w:r>
      <w:r w:rsidR="000F032C">
        <w:rPr>
          <w:rFonts w:ascii="Times New Roman" w:hAnsi="Times New Roman" w:cs="Times New Roman"/>
          <w:sz w:val="28"/>
          <w:szCs w:val="28"/>
        </w:rPr>
        <w:t xml:space="preserve"> любого мероприятия!</w:t>
      </w:r>
    </w:p>
    <w:p w14:paraId="44BD1F0E" w14:textId="77777777" w:rsidR="006D4F88" w:rsidRPr="006D4F88" w:rsidRDefault="006D4F88" w:rsidP="000450A8">
      <w:pPr>
        <w:ind w:firstLine="709"/>
        <w:contextualSpacing/>
        <w:jc w:val="both"/>
        <w:rPr>
          <w:rFonts w:ascii="Times New Roman" w:hAnsi="Times New Roman" w:cs="Times New Roman"/>
          <w:sz w:val="28"/>
          <w:szCs w:val="28"/>
        </w:rPr>
      </w:pPr>
    </w:p>
    <w:p w14:paraId="796165D7" w14:textId="697405D3" w:rsidR="00B70DF7" w:rsidRDefault="001C54E1" w:rsidP="001C54E1">
      <w:pPr>
        <w:ind w:firstLine="709"/>
        <w:contextualSpacing/>
        <w:jc w:val="both"/>
        <w:rPr>
          <w:rFonts w:ascii="Times New Roman" w:hAnsi="Times New Roman" w:cs="Times New Roman"/>
          <w:b/>
          <w:bCs/>
          <w:i/>
          <w:iCs/>
          <w:sz w:val="28"/>
          <w:szCs w:val="28"/>
        </w:rPr>
      </w:pPr>
      <w:r w:rsidRPr="001C54E1">
        <w:rPr>
          <w:rFonts w:ascii="Times New Roman" w:hAnsi="Times New Roman" w:cs="Times New Roman"/>
          <w:b/>
          <w:bCs/>
          <w:i/>
          <w:iCs/>
          <w:sz w:val="28"/>
          <w:szCs w:val="28"/>
        </w:rPr>
        <w:t>После того как группа учащихся в сопровождении преподавателей д</w:t>
      </w:r>
      <w:r w:rsidR="00DC508A" w:rsidRPr="001C54E1">
        <w:rPr>
          <w:rFonts w:ascii="Times New Roman" w:hAnsi="Times New Roman" w:cs="Times New Roman"/>
          <w:b/>
          <w:bCs/>
          <w:i/>
          <w:iCs/>
          <w:sz w:val="28"/>
          <w:szCs w:val="28"/>
        </w:rPr>
        <w:t>о</w:t>
      </w:r>
      <w:r w:rsidRPr="001C54E1">
        <w:rPr>
          <w:rFonts w:ascii="Times New Roman" w:hAnsi="Times New Roman" w:cs="Times New Roman"/>
          <w:b/>
          <w:bCs/>
          <w:i/>
          <w:iCs/>
          <w:sz w:val="28"/>
          <w:szCs w:val="28"/>
        </w:rPr>
        <w:t>ходит</w:t>
      </w:r>
      <w:r w:rsidR="00DC508A" w:rsidRPr="001C54E1">
        <w:rPr>
          <w:rFonts w:ascii="Times New Roman" w:hAnsi="Times New Roman" w:cs="Times New Roman"/>
          <w:b/>
          <w:bCs/>
          <w:i/>
          <w:iCs/>
          <w:sz w:val="28"/>
          <w:szCs w:val="28"/>
        </w:rPr>
        <w:t xml:space="preserve"> до г. Уварово</w:t>
      </w:r>
      <w:r w:rsidRPr="001C54E1">
        <w:rPr>
          <w:rFonts w:ascii="Times New Roman" w:hAnsi="Times New Roman" w:cs="Times New Roman"/>
          <w:b/>
          <w:bCs/>
          <w:i/>
          <w:iCs/>
          <w:sz w:val="28"/>
          <w:szCs w:val="28"/>
        </w:rPr>
        <w:t>, приобретаются билеты на р</w:t>
      </w:r>
      <w:r w:rsidR="00DC508A" w:rsidRPr="001C54E1">
        <w:rPr>
          <w:rFonts w:ascii="Times New Roman" w:hAnsi="Times New Roman" w:cs="Times New Roman"/>
          <w:b/>
          <w:bCs/>
          <w:i/>
          <w:iCs/>
          <w:sz w:val="28"/>
          <w:szCs w:val="28"/>
        </w:rPr>
        <w:t>ейсовы</w:t>
      </w:r>
      <w:r w:rsidRPr="001C54E1">
        <w:rPr>
          <w:rFonts w:ascii="Times New Roman" w:hAnsi="Times New Roman" w:cs="Times New Roman"/>
          <w:b/>
          <w:bCs/>
          <w:i/>
          <w:iCs/>
          <w:sz w:val="28"/>
          <w:szCs w:val="28"/>
        </w:rPr>
        <w:t>й</w:t>
      </w:r>
      <w:r w:rsidR="00DC508A" w:rsidRPr="001C54E1">
        <w:rPr>
          <w:rFonts w:ascii="Times New Roman" w:hAnsi="Times New Roman" w:cs="Times New Roman"/>
          <w:b/>
          <w:bCs/>
          <w:i/>
          <w:iCs/>
          <w:sz w:val="28"/>
          <w:szCs w:val="28"/>
        </w:rPr>
        <w:t xml:space="preserve"> автобус </w:t>
      </w:r>
      <w:r w:rsidRPr="001C54E1">
        <w:rPr>
          <w:rFonts w:ascii="Times New Roman" w:hAnsi="Times New Roman" w:cs="Times New Roman"/>
          <w:b/>
          <w:bCs/>
          <w:i/>
          <w:iCs/>
          <w:sz w:val="28"/>
          <w:szCs w:val="28"/>
        </w:rPr>
        <w:t xml:space="preserve">Уварово - </w:t>
      </w:r>
      <w:r w:rsidR="00DC508A" w:rsidRPr="001C54E1">
        <w:rPr>
          <w:rFonts w:ascii="Times New Roman" w:hAnsi="Times New Roman" w:cs="Times New Roman"/>
          <w:b/>
          <w:bCs/>
          <w:i/>
          <w:iCs/>
          <w:sz w:val="28"/>
          <w:szCs w:val="28"/>
        </w:rPr>
        <w:t>Тамбов.</w:t>
      </w:r>
      <w:r w:rsidRPr="001C54E1">
        <w:rPr>
          <w:rFonts w:ascii="Times New Roman" w:hAnsi="Times New Roman" w:cs="Times New Roman"/>
          <w:b/>
          <w:bCs/>
          <w:i/>
          <w:iCs/>
          <w:sz w:val="28"/>
          <w:szCs w:val="28"/>
        </w:rPr>
        <w:t xml:space="preserve"> Возвращение в г. Тамбов. Внеурочное мероприятие «Путь к Рахманинову. Приобщение школьников к классической музыке посредством экскурсионно-познавательного туризма» считается реализованным.</w:t>
      </w:r>
    </w:p>
    <w:p w14:paraId="23107135" w14:textId="77777777" w:rsidR="001C54E1" w:rsidRPr="001C54E1" w:rsidRDefault="001C54E1" w:rsidP="001C54E1">
      <w:pPr>
        <w:ind w:firstLine="709"/>
        <w:contextualSpacing/>
        <w:jc w:val="both"/>
        <w:rPr>
          <w:rFonts w:ascii="Times New Roman" w:hAnsi="Times New Roman" w:cs="Times New Roman"/>
          <w:b/>
          <w:bCs/>
          <w:i/>
          <w:iCs/>
          <w:sz w:val="28"/>
          <w:szCs w:val="28"/>
        </w:rPr>
      </w:pPr>
    </w:p>
    <w:p w14:paraId="3E68A08D" w14:textId="1C9ACAC3" w:rsidR="00FC31EC" w:rsidRPr="000E0842" w:rsidRDefault="00FC31EC" w:rsidP="00FC31EC">
      <w:pPr>
        <w:ind w:firstLine="709"/>
        <w:contextualSpacing/>
        <w:jc w:val="both"/>
        <w:rPr>
          <w:rFonts w:ascii="Times New Roman" w:hAnsi="Times New Roman" w:cs="Times New Roman"/>
          <w:sz w:val="28"/>
          <w:szCs w:val="28"/>
        </w:rPr>
      </w:pPr>
      <w:r>
        <w:rPr>
          <w:rFonts w:ascii="Times New Roman" w:hAnsi="Times New Roman" w:cs="Times New Roman"/>
          <w:sz w:val="28"/>
          <w:szCs w:val="28"/>
        </w:rPr>
        <w:t>К</w:t>
      </w:r>
      <w:r w:rsidRPr="000E0842">
        <w:rPr>
          <w:rFonts w:ascii="Times New Roman" w:hAnsi="Times New Roman" w:cs="Times New Roman"/>
          <w:sz w:val="28"/>
          <w:szCs w:val="28"/>
        </w:rPr>
        <w:t>лассическая музыка является некой магической связью поколений. Каждый человек находит в классике что-то необходимое для себя: одухотворенность, успокоение, гармонию, отклик на свои чувства и ответы на сложные вопросы.</w:t>
      </w:r>
    </w:p>
    <w:p w14:paraId="3F3747C9" w14:textId="2A21398D" w:rsidR="002F64E0" w:rsidRPr="003017AE" w:rsidRDefault="00FC31EC" w:rsidP="00FC31EC">
      <w:pPr>
        <w:ind w:firstLine="709"/>
        <w:jc w:val="both"/>
        <w:rPr>
          <w:rFonts w:ascii="Times New Roman" w:hAnsi="Times New Roman" w:cs="Times New Roman"/>
          <w:sz w:val="28"/>
          <w:szCs w:val="28"/>
        </w:rPr>
      </w:pPr>
      <w:r w:rsidRPr="003017AE">
        <w:rPr>
          <w:rFonts w:ascii="Times New Roman" w:hAnsi="Times New Roman" w:cs="Times New Roman"/>
          <w:sz w:val="28"/>
          <w:szCs w:val="28"/>
        </w:rPr>
        <w:t>Результатами</w:t>
      </w:r>
      <w:r w:rsidR="00A62B0E" w:rsidRPr="003017AE">
        <w:rPr>
          <w:rFonts w:ascii="Times New Roman" w:hAnsi="Times New Roman" w:cs="Times New Roman"/>
          <w:sz w:val="28"/>
          <w:szCs w:val="28"/>
        </w:rPr>
        <w:t xml:space="preserve"> </w:t>
      </w:r>
      <w:r w:rsidR="001C54E1">
        <w:rPr>
          <w:rFonts w:ascii="Times New Roman" w:hAnsi="Times New Roman" w:cs="Times New Roman"/>
          <w:sz w:val="28"/>
          <w:szCs w:val="28"/>
        </w:rPr>
        <w:t>внеурочного мероприятия</w:t>
      </w:r>
      <w:r w:rsidR="00A62B0E" w:rsidRPr="003017AE">
        <w:rPr>
          <w:rFonts w:ascii="Times New Roman" w:hAnsi="Times New Roman" w:cs="Times New Roman"/>
          <w:sz w:val="28"/>
          <w:szCs w:val="28"/>
        </w:rPr>
        <w:t xml:space="preserve"> станут</w:t>
      </w:r>
      <w:r w:rsidR="00692B1A" w:rsidRPr="003017AE">
        <w:rPr>
          <w:rFonts w:ascii="Times New Roman" w:hAnsi="Times New Roman" w:cs="Times New Roman"/>
          <w:sz w:val="28"/>
          <w:szCs w:val="28"/>
        </w:rPr>
        <w:t xml:space="preserve"> расширение кругозора </w:t>
      </w:r>
      <w:r w:rsidRPr="003017AE">
        <w:rPr>
          <w:rFonts w:ascii="Times New Roman" w:hAnsi="Times New Roman" w:cs="Times New Roman"/>
          <w:sz w:val="28"/>
          <w:szCs w:val="28"/>
        </w:rPr>
        <w:t>учащихся</w:t>
      </w:r>
      <w:r w:rsidR="00692B1A" w:rsidRPr="003017AE">
        <w:rPr>
          <w:rFonts w:ascii="Times New Roman" w:hAnsi="Times New Roman" w:cs="Times New Roman"/>
          <w:sz w:val="28"/>
          <w:szCs w:val="28"/>
        </w:rPr>
        <w:t>,</w:t>
      </w:r>
      <w:r w:rsidR="00A62B0E" w:rsidRPr="003017AE">
        <w:rPr>
          <w:rFonts w:ascii="Times New Roman" w:hAnsi="Times New Roman" w:cs="Times New Roman"/>
          <w:sz w:val="28"/>
          <w:szCs w:val="28"/>
        </w:rPr>
        <w:t xml:space="preserve"> </w:t>
      </w:r>
      <w:r w:rsidR="00335D37">
        <w:rPr>
          <w:rFonts w:ascii="Times New Roman" w:hAnsi="Times New Roman" w:cs="Times New Roman"/>
          <w:sz w:val="28"/>
          <w:szCs w:val="28"/>
        </w:rPr>
        <w:t xml:space="preserve">воспитание любви к своей </w:t>
      </w:r>
      <w:r w:rsidR="001C54E1">
        <w:rPr>
          <w:rFonts w:ascii="Times New Roman" w:hAnsi="Times New Roman" w:cs="Times New Roman"/>
          <w:sz w:val="28"/>
          <w:szCs w:val="28"/>
        </w:rPr>
        <w:t>м</w:t>
      </w:r>
      <w:r w:rsidR="00A62B0E" w:rsidRPr="003017AE">
        <w:rPr>
          <w:rFonts w:ascii="Times New Roman" w:hAnsi="Times New Roman" w:cs="Times New Roman"/>
          <w:sz w:val="28"/>
          <w:szCs w:val="28"/>
        </w:rPr>
        <w:t xml:space="preserve">алой </w:t>
      </w:r>
      <w:r w:rsidR="00B70DF7">
        <w:rPr>
          <w:rFonts w:ascii="Times New Roman" w:hAnsi="Times New Roman" w:cs="Times New Roman"/>
          <w:sz w:val="28"/>
          <w:szCs w:val="28"/>
        </w:rPr>
        <w:t>р</w:t>
      </w:r>
      <w:r w:rsidR="00A62B0E" w:rsidRPr="003017AE">
        <w:rPr>
          <w:rFonts w:ascii="Times New Roman" w:hAnsi="Times New Roman" w:cs="Times New Roman"/>
          <w:sz w:val="28"/>
          <w:szCs w:val="28"/>
        </w:rPr>
        <w:t>одине</w:t>
      </w:r>
      <w:r w:rsidR="003017AE" w:rsidRPr="003017AE">
        <w:rPr>
          <w:rFonts w:ascii="Times New Roman" w:hAnsi="Times New Roman" w:cs="Times New Roman"/>
          <w:sz w:val="28"/>
          <w:szCs w:val="28"/>
        </w:rPr>
        <w:t xml:space="preserve">, </w:t>
      </w:r>
      <w:r w:rsidR="00A62B0E" w:rsidRPr="003017AE">
        <w:rPr>
          <w:rFonts w:ascii="Times New Roman" w:hAnsi="Times New Roman" w:cs="Times New Roman"/>
          <w:sz w:val="28"/>
          <w:szCs w:val="28"/>
        </w:rPr>
        <w:t xml:space="preserve">формирование музыкального вкуса, </w:t>
      </w:r>
      <w:r w:rsidR="00692B1A" w:rsidRPr="003017AE">
        <w:rPr>
          <w:rFonts w:ascii="Times New Roman" w:hAnsi="Times New Roman" w:cs="Times New Roman"/>
          <w:sz w:val="28"/>
          <w:szCs w:val="28"/>
        </w:rPr>
        <w:t xml:space="preserve">появление более серьёзного и глубокого отношения к </w:t>
      </w:r>
      <w:r w:rsidRPr="003017AE">
        <w:rPr>
          <w:rFonts w:ascii="Times New Roman" w:hAnsi="Times New Roman" w:cs="Times New Roman"/>
          <w:sz w:val="28"/>
          <w:szCs w:val="28"/>
        </w:rPr>
        <w:t>классическим музыкальным произведениям</w:t>
      </w:r>
      <w:r w:rsidR="00692B1A" w:rsidRPr="003017AE">
        <w:rPr>
          <w:rFonts w:ascii="Times New Roman" w:hAnsi="Times New Roman" w:cs="Times New Roman"/>
          <w:sz w:val="28"/>
          <w:szCs w:val="28"/>
        </w:rPr>
        <w:t xml:space="preserve">. </w:t>
      </w:r>
      <w:r w:rsidR="003017AE" w:rsidRPr="003017AE">
        <w:rPr>
          <w:rFonts w:ascii="Times New Roman" w:hAnsi="Times New Roman" w:cs="Times New Roman"/>
          <w:sz w:val="28"/>
          <w:szCs w:val="28"/>
        </w:rPr>
        <w:t xml:space="preserve">Дети совершат глубокое погружение в музыку и биографию </w:t>
      </w:r>
      <w:proofErr w:type="spellStart"/>
      <w:r w:rsidR="003017AE" w:rsidRPr="003017AE">
        <w:rPr>
          <w:rFonts w:ascii="Times New Roman" w:hAnsi="Times New Roman" w:cs="Times New Roman"/>
          <w:sz w:val="28"/>
          <w:szCs w:val="28"/>
        </w:rPr>
        <w:t>С.В.Рахманинова</w:t>
      </w:r>
      <w:proofErr w:type="spellEnd"/>
      <w:r w:rsidR="003017AE" w:rsidRPr="003017AE">
        <w:rPr>
          <w:rFonts w:ascii="Times New Roman" w:hAnsi="Times New Roman" w:cs="Times New Roman"/>
          <w:sz w:val="28"/>
          <w:szCs w:val="28"/>
        </w:rPr>
        <w:t>, что поможет им воспринять</w:t>
      </w:r>
      <w:r w:rsidRPr="003017AE">
        <w:rPr>
          <w:rFonts w:ascii="Times New Roman" w:hAnsi="Times New Roman" w:cs="Times New Roman"/>
          <w:sz w:val="28"/>
          <w:szCs w:val="28"/>
        </w:rPr>
        <w:t xml:space="preserve"> и слышать</w:t>
      </w:r>
      <w:r w:rsidR="00692B1A" w:rsidRPr="003017AE">
        <w:rPr>
          <w:rFonts w:ascii="Times New Roman" w:hAnsi="Times New Roman" w:cs="Times New Roman"/>
          <w:sz w:val="28"/>
          <w:szCs w:val="28"/>
        </w:rPr>
        <w:t xml:space="preserve"> искусство, понять, почувствовать, услышать </w:t>
      </w:r>
      <w:r w:rsidR="003017AE" w:rsidRPr="003017AE">
        <w:rPr>
          <w:rFonts w:ascii="Times New Roman" w:hAnsi="Times New Roman" w:cs="Times New Roman"/>
          <w:sz w:val="28"/>
          <w:szCs w:val="28"/>
        </w:rPr>
        <w:t>людей к нему причастных.</w:t>
      </w:r>
    </w:p>
    <w:p w14:paraId="5CC82917" w14:textId="77777777" w:rsidR="002F64E0" w:rsidRPr="003017AE" w:rsidRDefault="002F64E0" w:rsidP="00FD6E8C">
      <w:pPr>
        <w:ind w:firstLine="709"/>
        <w:jc w:val="both"/>
        <w:rPr>
          <w:rFonts w:ascii="Times New Roman" w:hAnsi="Times New Roman" w:cs="Times New Roman"/>
          <w:sz w:val="28"/>
          <w:szCs w:val="28"/>
        </w:rPr>
      </w:pPr>
    </w:p>
    <w:p w14:paraId="6A60043B" w14:textId="2122F333" w:rsidR="00710372" w:rsidRPr="000E0842" w:rsidRDefault="004C1C75" w:rsidP="009E0A58">
      <w:pPr>
        <w:ind w:firstLine="709"/>
        <w:jc w:val="both"/>
        <w:rPr>
          <w:rFonts w:ascii="Times New Roman" w:hAnsi="Times New Roman" w:cs="Times New Roman"/>
          <w:sz w:val="28"/>
          <w:szCs w:val="28"/>
        </w:rPr>
      </w:pPr>
      <w:r w:rsidRPr="003017AE">
        <w:rPr>
          <w:rFonts w:ascii="Times New Roman" w:hAnsi="Times New Roman" w:cs="Times New Roman"/>
          <w:sz w:val="28"/>
          <w:szCs w:val="28"/>
        </w:rPr>
        <w:t>В жизни детей и подростков должна быть классическая музыка</w:t>
      </w:r>
      <w:r w:rsidRPr="000E0842">
        <w:rPr>
          <w:rFonts w:ascii="Times New Roman" w:hAnsi="Times New Roman" w:cs="Times New Roman"/>
          <w:sz w:val="28"/>
          <w:szCs w:val="28"/>
        </w:rPr>
        <w:t xml:space="preserve">, также как </w:t>
      </w:r>
      <w:r w:rsidR="003017AE">
        <w:rPr>
          <w:rFonts w:ascii="Times New Roman" w:hAnsi="Times New Roman" w:cs="Times New Roman"/>
          <w:sz w:val="28"/>
          <w:szCs w:val="28"/>
        </w:rPr>
        <w:t xml:space="preserve">родительская любовь, сказка, игра. </w:t>
      </w:r>
      <w:r w:rsidRPr="000E0842">
        <w:rPr>
          <w:rFonts w:ascii="Times New Roman" w:hAnsi="Times New Roman" w:cs="Times New Roman"/>
          <w:sz w:val="28"/>
          <w:szCs w:val="28"/>
        </w:rPr>
        <w:t>С помощью музыки можно показать красоту окружающего мира, развить духовные силы и творческую активность человека.</w:t>
      </w:r>
    </w:p>
    <w:sectPr w:rsidR="00710372" w:rsidRPr="000E0842" w:rsidSect="0017228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1C1753"/>
    <w:multiLevelType w:val="hybridMultilevel"/>
    <w:tmpl w:val="8B2A4FEC"/>
    <w:lvl w:ilvl="0" w:tplc="658039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BD"/>
    <w:rsid w:val="000450A8"/>
    <w:rsid w:val="000745DC"/>
    <w:rsid w:val="000B5E84"/>
    <w:rsid w:val="000C49CA"/>
    <w:rsid w:val="000C4FF0"/>
    <w:rsid w:val="000E0410"/>
    <w:rsid w:val="000E0842"/>
    <w:rsid w:val="000F032C"/>
    <w:rsid w:val="00172282"/>
    <w:rsid w:val="001A1FAA"/>
    <w:rsid w:val="001B3CFC"/>
    <w:rsid w:val="001C54E1"/>
    <w:rsid w:val="001D56F4"/>
    <w:rsid w:val="002059A7"/>
    <w:rsid w:val="00212301"/>
    <w:rsid w:val="00241F9A"/>
    <w:rsid w:val="002F64E0"/>
    <w:rsid w:val="003017AE"/>
    <w:rsid w:val="00304391"/>
    <w:rsid w:val="003063E7"/>
    <w:rsid w:val="00334C67"/>
    <w:rsid w:val="00335D37"/>
    <w:rsid w:val="004A6D15"/>
    <w:rsid w:val="004C1C75"/>
    <w:rsid w:val="0052397F"/>
    <w:rsid w:val="0055433B"/>
    <w:rsid w:val="00560BFA"/>
    <w:rsid w:val="005843E7"/>
    <w:rsid w:val="005855D3"/>
    <w:rsid w:val="005A154F"/>
    <w:rsid w:val="005A16FB"/>
    <w:rsid w:val="006355C7"/>
    <w:rsid w:val="00692B1A"/>
    <w:rsid w:val="006D4F88"/>
    <w:rsid w:val="00700BAF"/>
    <w:rsid w:val="00710372"/>
    <w:rsid w:val="007762FA"/>
    <w:rsid w:val="00805972"/>
    <w:rsid w:val="00854F4F"/>
    <w:rsid w:val="00862374"/>
    <w:rsid w:val="008641DF"/>
    <w:rsid w:val="00880F3A"/>
    <w:rsid w:val="008F03FB"/>
    <w:rsid w:val="009056D3"/>
    <w:rsid w:val="00934EAB"/>
    <w:rsid w:val="00940809"/>
    <w:rsid w:val="00952234"/>
    <w:rsid w:val="00956CDA"/>
    <w:rsid w:val="00975EA1"/>
    <w:rsid w:val="009A064D"/>
    <w:rsid w:val="009B6708"/>
    <w:rsid w:val="009C12D6"/>
    <w:rsid w:val="009E0A58"/>
    <w:rsid w:val="00A15E25"/>
    <w:rsid w:val="00A21F12"/>
    <w:rsid w:val="00A56E16"/>
    <w:rsid w:val="00A62B0E"/>
    <w:rsid w:val="00B11DA6"/>
    <w:rsid w:val="00B70DF7"/>
    <w:rsid w:val="00B810A3"/>
    <w:rsid w:val="00BF0975"/>
    <w:rsid w:val="00C05219"/>
    <w:rsid w:val="00C35EA4"/>
    <w:rsid w:val="00CC240E"/>
    <w:rsid w:val="00D21263"/>
    <w:rsid w:val="00D36132"/>
    <w:rsid w:val="00D60143"/>
    <w:rsid w:val="00DC21F7"/>
    <w:rsid w:val="00DC239C"/>
    <w:rsid w:val="00DC25C9"/>
    <w:rsid w:val="00DC508A"/>
    <w:rsid w:val="00E310C0"/>
    <w:rsid w:val="00E50632"/>
    <w:rsid w:val="00ED0032"/>
    <w:rsid w:val="00F30579"/>
    <w:rsid w:val="00F512BD"/>
    <w:rsid w:val="00FA1993"/>
    <w:rsid w:val="00FC31EC"/>
    <w:rsid w:val="00FD6E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F7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72282"/>
    <w:pPr>
      <w:widowControl w:val="0"/>
      <w:spacing w:after="0" w:line="240" w:lineRule="auto"/>
    </w:pPr>
    <w:rPr>
      <w:rFonts w:ascii="Courier New" w:eastAsia="Courier New" w:hAnsi="Courier New" w:cs="Courier New"/>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172282"/>
    <w:rPr>
      <w:rFonts w:ascii="Times New Roman" w:eastAsia="Times New Roman" w:hAnsi="Times New Roman" w:cs="Times New Roman"/>
      <w:i/>
      <w:iCs/>
      <w:sz w:val="20"/>
      <w:szCs w:val="20"/>
      <w:shd w:val="clear" w:color="auto" w:fill="FFFFFF"/>
    </w:rPr>
  </w:style>
  <w:style w:type="character" w:customStyle="1" w:styleId="a3">
    <w:name w:val="Основной текст_"/>
    <w:basedOn w:val="a0"/>
    <w:link w:val="1"/>
    <w:rsid w:val="00172282"/>
    <w:rPr>
      <w:rFonts w:ascii="Times New Roman" w:eastAsia="Times New Roman" w:hAnsi="Times New Roman" w:cs="Times New Roman"/>
      <w:shd w:val="clear" w:color="auto" w:fill="FFFFFF"/>
    </w:rPr>
  </w:style>
  <w:style w:type="character" w:customStyle="1" w:styleId="a4">
    <w:name w:val="Другое_"/>
    <w:basedOn w:val="a0"/>
    <w:link w:val="a5"/>
    <w:rsid w:val="00172282"/>
    <w:rPr>
      <w:rFonts w:ascii="Times New Roman" w:eastAsia="Times New Roman" w:hAnsi="Times New Roman" w:cs="Times New Roman"/>
      <w:shd w:val="clear" w:color="auto" w:fill="FFFFFF"/>
    </w:rPr>
  </w:style>
  <w:style w:type="character" w:customStyle="1" w:styleId="a6">
    <w:name w:val="Подпись к таблице_"/>
    <w:basedOn w:val="a0"/>
    <w:link w:val="a7"/>
    <w:rsid w:val="00172282"/>
    <w:rPr>
      <w:rFonts w:ascii="Times New Roman" w:eastAsia="Times New Roman" w:hAnsi="Times New Roman" w:cs="Times New Roman"/>
      <w:b/>
      <w:bCs/>
      <w:i/>
      <w:iCs/>
      <w:sz w:val="19"/>
      <w:szCs w:val="19"/>
      <w:shd w:val="clear" w:color="auto" w:fill="FFFFFF"/>
    </w:rPr>
  </w:style>
  <w:style w:type="paragraph" w:customStyle="1" w:styleId="20">
    <w:name w:val="Основной текст (2)"/>
    <w:basedOn w:val="a"/>
    <w:link w:val="2"/>
    <w:rsid w:val="00172282"/>
    <w:pPr>
      <w:shd w:val="clear" w:color="auto" w:fill="FFFFFF"/>
      <w:spacing w:after="40"/>
      <w:ind w:left="6120"/>
    </w:pPr>
    <w:rPr>
      <w:rFonts w:ascii="Times New Roman" w:eastAsia="Times New Roman" w:hAnsi="Times New Roman" w:cs="Times New Roman"/>
      <w:i/>
      <w:iCs/>
      <w:color w:val="auto"/>
      <w:sz w:val="20"/>
      <w:szCs w:val="20"/>
      <w:lang w:eastAsia="en-US" w:bidi="ar-SA"/>
    </w:rPr>
  </w:style>
  <w:style w:type="paragraph" w:customStyle="1" w:styleId="1">
    <w:name w:val="Основной текст1"/>
    <w:basedOn w:val="a"/>
    <w:link w:val="a3"/>
    <w:rsid w:val="00172282"/>
    <w:pPr>
      <w:shd w:val="clear" w:color="auto" w:fill="FFFFFF"/>
      <w:spacing w:line="288" w:lineRule="auto"/>
      <w:ind w:firstLine="360"/>
    </w:pPr>
    <w:rPr>
      <w:rFonts w:ascii="Times New Roman" w:eastAsia="Times New Roman" w:hAnsi="Times New Roman" w:cs="Times New Roman"/>
      <w:color w:val="auto"/>
      <w:sz w:val="22"/>
      <w:szCs w:val="22"/>
      <w:lang w:eastAsia="en-US" w:bidi="ar-SA"/>
    </w:rPr>
  </w:style>
  <w:style w:type="paragraph" w:customStyle="1" w:styleId="a5">
    <w:name w:val="Другое"/>
    <w:basedOn w:val="a"/>
    <w:link w:val="a4"/>
    <w:rsid w:val="00172282"/>
    <w:pPr>
      <w:shd w:val="clear" w:color="auto" w:fill="FFFFFF"/>
      <w:spacing w:line="288" w:lineRule="auto"/>
      <w:ind w:firstLine="360"/>
    </w:pPr>
    <w:rPr>
      <w:rFonts w:ascii="Times New Roman" w:eastAsia="Times New Roman" w:hAnsi="Times New Roman" w:cs="Times New Roman"/>
      <w:color w:val="auto"/>
      <w:sz w:val="22"/>
      <w:szCs w:val="22"/>
      <w:lang w:eastAsia="en-US" w:bidi="ar-SA"/>
    </w:rPr>
  </w:style>
  <w:style w:type="paragraph" w:customStyle="1" w:styleId="a7">
    <w:name w:val="Подпись к таблице"/>
    <w:basedOn w:val="a"/>
    <w:link w:val="a6"/>
    <w:rsid w:val="00172282"/>
    <w:pPr>
      <w:shd w:val="clear" w:color="auto" w:fill="FFFFFF"/>
      <w:spacing w:line="334" w:lineRule="auto"/>
    </w:pPr>
    <w:rPr>
      <w:rFonts w:ascii="Times New Roman" w:eastAsia="Times New Roman" w:hAnsi="Times New Roman" w:cs="Times New Roman"/>
      <w:b/>
      <w:bCs/>
      <w:i/>
      <w:iCs/>
      <w:color w:val="auto"/>
      <w:sz w:val="19"/>
      <w:szCs w:val="19"/>
      <w:lang w:eastAsia="en-US" w:bidi="ar-SA"/>
    </w:rPr>
  </w:style>
  <w:style w:type="character" w:styleId="a8">
    <w:name w:val="Hyperlink"/>
    <w:basedOn w:val="a0"/>
    <w:unhideWhenUsed/>
    <w:rsid w:val="00172282"/>
    <w:rPr>
      <w:color w:val="0563C1" w:themeColor="hyperlink"/>
      <w:u w:val="single"/>
    </w:rPr>
  </w:style>
  <w:style w:type="table" w:styleId="a9">
    <w:name w:val="Table Grid"/>
    <w:basedOn w:val="a1"/>
    <w:uiPriority w:val="59"/>
    <w:rsid w:val="00172282"/>
    <w:pPr>
      <w:widowControl w:val="0"/>
      <w:spacing w:after="0" w:line="240" w:lineRule="auto"/>
    </w:pPr>
    <w:rPr>
      <w:rFonts w:ascii="Courier New" w:eastAsia="Courier New" w:hAnsi="Courier New" w:cs="Courier New"/>
      <w:sz w:val="24"/>
      <w:szCs w:val="24"/>
      <w:lang w:eastAsia="ru-RU" w:bidi="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a">
    <w:name w:val="List Paragraph"/>
    <w:basedOn w:val="a"/>
    <w:uiPriority w:val="34"/>
    <w:qFormat/>
    <w:rsid w:val="000745D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72282"/>
    <w:pPr>
      <w:widowControl w:val="0"/>
      <w:spacing w:after="0" w:line="240" w:lineRule="auto"/>
    </w:pPr>
    <w:rPr>
      <w:rFonts w:ascii="Courier New" w:eastAsia="Courier New" w:hAnsi="Courier New" w:cs="Courier New"/>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172282"/>
    <w:rPr>
      <w:rFonts w:ascii="Times New Roman" w:eastAsia="Times New Roman" w:hAnsi="Times New Roman" w:cs="Times New Roman"/>
      <w:i/>
      <w:iCs/>
      <w:sz w:val="20"/>
      <w:szCs w:val="20"/>
      <w:shd w:val="clear" w:color="auto" w:fill="FFFFFF"/>
    </w:rPr>
  </w:style>
  <w:style w:type="character" w:customStyle="1" w:styleId="a3">
    <w:name w:val="Основной текст_"/>
    <w:basedOn w:val="a0"/>
    <w:link w:val="1"/>
    <w:rsid w:val="00172282"/>
    <w:rPr>
      <w:rFonts w:ascii="Times New Roman" w:eastAsia="Times New Roman" w:hAnsi="Times New Roman" w:cs="Times New Roman"/>
      <w:shd w:val="clear" w:color="auto" w:fill="FFFFFF"/>
    </w:rPr>
  </w:style>
  <w:style w:type="character" w:customStyle="1" w:styleId="a4">
    <w:name w:val="Другое_"/>
    <w:basedOn w:val="a0"/>
    <w:link w:val="a5"/>
    <w:rsid w:val="00172282"/>
    <w:rPr>
      <w:rFonts w:ascii="Times New Roman" w:eastAsia="Times New Roman" w:hAnsi="Times New Roman" w:cs="Times New Roman"/>
      <w:shd w:val="clear" w:color="auto" w:fill="FFFFFF"/>
    </w:rPr>
  </w:style>
  <w:style w:type="character" w:customStyle="1" w:styleId="a6">
    <w:name w:val="Подпись к таблице_"/>
    <w:basedOn w:val="a0"/>
    <w:link w:val="a7"/>
    <w:rsid w:val="00172282"/>
    <w:rPr>
      <w:rFonts w:ascii="Times New Roman" w:eastAsia="Times New Roman" w:hAnsi="Times New Roman" w:cs="Times New Roman"/>
      <w:b/>
      <w:bCs/>
      <w:i/>
      <w:iCs/>
      <w:sz w:val="19"/>
      <w:szCs w:val="19"/>
      <w:shd w:val="clear" w:color="auto" w:fill="FFFFFF"/>
    </w:rPr>
  </w:style>
  <w:style w:type="paragraph" w:customStyle="1" w:styleId="20">
    <w:name w:val="Основной текст (2)"/>
    <w:basedOn w:val="a"/>
    <w:link w:val="2"/>
    <w:rsid w:val="00172282"/>
    <w:pPr>
      <w:shd w:val="clear" w:color="auto" w:fill="FFFFFF"/>
      <w:spacing w:after="40"/>
      <w:ind w:left="6120"/>
    </w:pPr>
    <w:rPr>
      <w:rFonts w:ascii="Times New Roman" w:eastAsia="Times New Roman" w:hAnsi="Times New Roman" w:cs="Times New Roman"/>
      <w:i/>
      <w:iCs/>
      <w:color w:val="auto"/>
      <w:sz w:val="20"/>
      <w:szCs w:val="20"/>
      <w:lang w:eastAsia="en-US" w:bidi="ar-SA"/>
    </w:rPr>
  </w:style>
  <w:style w:type="paragraph" w:customStyle="1" w:styleId="1">
    <w:name w:val="Основной текст1"/>
    <w:basedOn w:val="a"/>
    <w:link w:val="a3"/>
    <w:rsid w:val="00172282"/>
    <w:pPr>
      <w:shd w:val="clear" w:color="auto" w:fill="FFFFFF"/>
      <w:spacing w:line="288" w:lineRule="auto"/>
      <w:ind w:firstLine="360"/>
    </w:pPr>
    <w:rPr>
      <w:rFonts w:ascii="Times New Roman" w:eastAsia="Times New Roman" w:hAnsi="Times New Roman" w:cs="Times New Roman"/>
      <w:color w:val="auto"/>
      <w:sz w:val="22"/>
      <w:szCs w:val="22"/>
      <w:lang w:eastAsia="en-US" w:bidi="ar-SA"/>
    </w:rPr>
  </w:style>
  <w:style w:type="paragraph" w:customStyle="1" w:styleId="a5">
    <w:name w:val="Другое"/>
    <w:basedOn w:val="a"/>
    <w:link w:val="a4"/>
    <w:rsid w:val="00172282"/>
    <w:pPr>
      <w:shd w:val="clear" w:color="auto" w:fill="FFFFFF"/>
      <w:spacing w:line="288" w:lineRule="auto"/>
      <w:ind w:firstLine="360"/>
    </w:pPr>
    <w:rPr>
      <w:rFonts w:ascii="Times New Roman" w:eastAsia="Times New Roman" w:hAnsi="Times New Roman" w:cs="Times New Roman"/>
      <w:color w:val="auto"/>
      <w:sz w:val="22"/>
      <w:szCs w:val="22"/>
      <w:lang w:eastAsia="en-US" w:bidi="ar-SA"/>
    </w:rPr>
  </w:style>
  <w:style w:type="paragraph" w:customStyle="1" w:styleId="a7">
    <w:name w:val="Подпись к таблице"/>
    <w:basedOn w:val="a"/>
    <w:link w:val="a6"/>
    <w:rsid w:val="00172282"/>
    <w:pPr>
      <w:shd w:val="clear" w:color="auto" w:fill="FFFFFF"/>
      <w:spacing w:line="334" w:lineRule="auto"/>
    </w:pPr>
    <w:rPr>
      <w:rFonts w:ascii="Times New Roman" w:eastAsia="Times New Roman" w:hAnsi="Times New Roman" w:cs="Times New Roman"/>
      <w:b/>
      <w:bCs/>
      <w:i/>
      <w:iCs/>
      <w:color w:val="auto"/>
      <w:sz w:val="19"/>
      <w:szCs w:val="19"/>
      <w:lang w:eastAsia="en-US" w:bidi="ar-SA"/>
    </w:rPr>
  </w:style>
  <w:style w:type="character" w:styleId="a8">
    <w:name w:val="Hyperlink"/>
    <w:basedOn w:val="a0"/>
    <w:unhideWhenUsed/>
    <w:rsid w:val="00172282"/>
    <w:rPr>
      <w:color w:val="0563C1" w:themeColor="hyperlink"/>
      <w:u w:val="single"/>
    </w:rPr>
  </w:style>
  <w:style w:type="table" w:styleId="a9">
    <w:name w:val="Table Grid"/>
    <w:basedOn w:val="a1"/>
    <w:uiPriority w:val="59"/>
    <w:rsid w:val="00172282"/>
    <w:pPr>
      <w:widowControl w:val="0"/>
      <w:spacing w:after="0" w:line="240" w:lineRule="auto"/>
    </w:pPr>
    <w:rPr>
      <w:rFonts w:ascii="Courier New" w:eastAsia="Courier New" w:hAnsi="Courier New" w:cs="Courier New"/>
      <w:sz w:val="24"/>
      <w:szCs w:val="24"/>
      <w:lang w:eastAsia="ru-RU" w:bidi="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a">
    <w:name w:val="List Paragraph"/>
    <w:basedOn w:val="a"/>
    <w:uiPriority w:val="34"/>
    <w:qFormat/>
    <w:rsid w:val="000745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8932509">
      <w:bodyDiv w:val="1"/>
      <w:marLeft w:val="0"/>
      <w:marRight w:val="0"/>
      <w:marTop w:val="0"/>
      <w:marBottom w:val="0"/>
      <w:divBdr>
        <w:top w:val="none" w:sz="0" w:space="0" w:color="auto"/>
        <w:left w:val="none" w:sz="0" w:space="0" w:color="auto"/>
        <w:bottom w:val="none" w:sz="0" w:space="0" w:color="auto"/>
        <w:right w:val="none" w:sz="0" w:space="0" w:color="auto"/>
      </w:divBdr>
    </w:div>
    <w:div w:id="1500651790">
      <w:bodyDiv w:val="1"/>
      <w:marLeft w:val="0"/>
      <w:marRight w:val="0"/>
      <w:marTop w:val="0"/>
      <w:marBottom w:val="0"/>
      <w:divBdr>
        <w:top w:val="none" w:sz="0" w:space="0" w:color="auto"/>
        <w:left w:val="none" w:sz="0" w:space="0" w:color="auto"/>
        <w:bottom w:val="none" w:sz="0" w:space="0" w:color="auto"/>
        <w:right w:val="none" w:sz="0" w:space="0" w:color="auto"/>
      </w:divBdr>
    </w:div>
    <w:div w:id="1721173781">
      <w:bodyDiv w:val="1"/>
      <w:marLeft w:val="0"/>
      <w:marRight w:val="0"/>
      <w:marTop w:val="0"/>
      <w:marBottom w:val="0"/>
      <w:divBdr>
        <w:top w:val="none" w:sz="0" w:space="0" w:color="auto"/>
        <w:left w:val="none" w:sz="0" w:space="0" w:color="auto"/>
        <w:bottom w:val="none" w:sz="0" w:space="0" w:color="auto"/>
        <w:right w:val="none" w:sz="0" w:space="0" w:color="auto"/>
      </w:divBdr>
    </w:div>
    <w:div w:id="1832794257">
      <w:bodyDiv w:val="1"/>
      <w:marLeft w:val="0"/>
      <w:marRight w:val="0"/>
      <w:marTop w:val="0"/>
      <w:marBottom w:val="0"/>
      <w:divBdr>
        <w:top w:val="none" w:sz="0" w:space="0" w:color="auto"/>
        <w:left w:val="none" w:sz="0" w:space="0" w:color="auto"/>
        <w:bottom w:val="none" w:sz="0" w:space="0" w:color="auto"/>
        <w:right w:val="none" w:sz="0" w:space="0" w:color="auto"/>
      </w:divBdr>
    </w:div>
    <w:div w:id="2097511008">
      <w:bodyDiv w:val="1"/>
      <w:marLeft w:val="0"/>
      <w:marRight w:val="0"/>
      <w:marTop w:val="0"/>
      <w:marBottom w:val="0"/>
      <w:divBdr>
        <w:top w:val="none" w:sz="0" w:space="0" w:color="auto"/>
        <w:left w:val="none" w:sz="0" w:space="0" w:color="auto"/>
        <w:bottom w:val="none" w:sz="0" w:space="0" w:color="auto"/>
        <w:right w:val="none" w:sz="0" w:space="0" w:color="auto"/>
      </w:divBdr>
    </w:div>
    <w:div w:id="2121610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471</TotalTime>
  <Pages>7</Pages>
  <Words>2360</Words>
  <Characters>13453</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Александра Целикова</dc:creator>
  <cp:keywords/>
  <dc:description/>
  <cp:lastModifiedBy>User</cp:lastModifiedBy>
  <cp:revision>26</cp:revision>
  <dcterms:created xsi:type="dcterms:W3CDTF">2023-01-19T03:56:00Z</dcterms:created>
  <dcterms:modified xsi:type="dcterms:W3CDTF">2023-12-27T11:57:00Z</dcterms:modified>
</cp:coreProperties>
</file>